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9EE8" w14:textId="77777777" w:rsidR="006B031F" w:rsidRPr="006B031F" w:rsidRDefault="006B031F" w:rsidP="006B031F">
      <w:pPr>
        <w:rPr>
          <w:b/>
        </w:rPr>
      </w:pPr>
    </w:p>
    <w:p w14:paraId="16BC8FC7" w14:textId="4F4E7B90" w:rsidR="006B031F" w:rsidRDefault="006B031F" w:rsidP="006B031F">
      <w:pPr>
        <w:rPr>
          <w:b/>
          <w:sz w:val="28"/>
          <w:szCs w:val="28"/>
          <w:u w:val="single"/>
        </w:rPr>
      </w:pPr>
      <w:r w:rsidRPr="006B031F">
        <w:rPr>
          <w:b/>
          <w:sz w:val="28"/>
          <w:szCs w:val="28"/>
          <w:u w:val="single"/>
        </w:rPr>
        <w:t>Guiding Principles</w:t>
      </w:r>
    </w:p>
    <w:p w14:paraId="10E71C08" w14:textId="77777777" w:rsidR="00C85CFB" w:rsidRPr="00154ABE" w:rsidRDefault="00C85CFB" w:rsidP="006B031F">
      <w:pPr>
        <w:rPr>
          <w:b/>
          <w:sz w:val="28"/>
          <w:szCs w:val="28"/>
          <w:u w:val="single"/>
        </w:rPr>
      </w:pPr>
    </w:p>
    <w:p w14:paraId="5AE48940" w14:textId="57D02D1A" w:rsidR="006B031F" w:rsidRPr="006B031F" w:rsidRDefault="006B031F" w:rsidP="006B031F">
      <w:r w:rsidRPr="006B031F">
        <w:t xml:space="preserve">The Library’s collection </w:t>
      </w:r>
      <w:r w:rsidR="00170F2B">
        <w:t>consists of physical materials, databases, and digital materials.</w:t>
      </w:r>
    </w:p>
    <w:p w14:paraId="0C7252CA" w14:textId="77777777" w:rsidR="006B031F" w:rsidRPr="006B031F" w:rsidRDefault="006B031F" w:rsidP="006B031F"/>
    <w:p w14:paraId="18DED080" w14:textId="5517F5BC" w:rsidR="006B031F" w:rsidRPr="006B031F" w:rsidRDefault="00565DFB" w:rsidP="006B031F">
      <w:r>
        <w:t>Our resources aim to meet the needs and interests of the Ela Area Public Library District’s community, embrace broad areas of knowledge, represent diverse voices and viewpoints, and</w:t>
      </w:r>
      <w:r w:rsidR="00655383">
        <w:t xml:space="preserve"> support the current Strategic Plan.</w:t>
      </w:r>
    </w:p>
    <w:p w14:paraId="36F16C0F" w14:textId="77777777" w:rsidR="006B031F" w:rsidRPr="006B031F" w:rsidRDefault="006B031F" w:rsidP="006B031F"/>
    <w:p w14:paraId="66CB3FB5" w14:textId="77777777" w:rsidR="006B031F" w:rsidRPr="006B031F" w:rsidRDefault="006B031F" w:rsidP="006B031F">
      <w:r w:rsidRPr="006B031F">
        <w:t>All individuals have the right to choose which Library materials they will use. However, no one may restrict the rights of others.  The Library subscribes to the provisions of the following documents as adopted by the American Library Association:</w:t>
      </w:r>
    </w:p>
    <w:p w14:paraId="1E57EECE" w14:textId="77777777" w:rsidR="006B031F" w:rsidRPr="006B031F" w:rsidRDefault="006B031F" w:rsidP="006B031F"/>
    <w:p w14:paraId="2E710577" w14:textId="77777777" w:rsidR="006B031F" w:rsidRPr="006B031F" w:rsidRDefault="00000000" w:rsidP="006B031F">
      <w:hyperlink r:id="rId10" w:history="1">
        <w:r w:rsidR="006B031F" w:rsidRPr="006B031F">
          <w:rPr>
            <w:rStyle w:val="Hyperlink"/>
          </w:rPr>
          <w:t>Library Bill of Rights</w:t>
        </w:r>
      </w:hyperlink>
    </w:p>
    <w:p w14:paraId="40EB7BA6" w14:textId="77777777" w:rsidR="006B031F" w:rsidRPr="006B031F" w:rsidRDefault="00000000" w:rsidP="006B031F">
      <w:hyperlink r:id="rId11" w:history="1">
        <w:r w:rsidR="006B031F" w:rsidRPr="006B031F">
          <w:rPr>
            <w:rStyle w:val="Hyperlink"/>
          </w:rPr>
          <w:t>Freedom to View Statement</w:t>
        </w:r>
      </w:hyperlink>
    </w:p>
    <w:p w14:paraId="24F36BD8" w14:textId="77777777" w:rsidR="006B031F" w:rsidRPr="006B031F" w:rsidRDefault="00000000" w:rsidP="006B031F">
      <w:hyperlink r:id="rId12" w:history="1">
        <w:r w:rsidR="006B031F" w:rsidRPr="006B031F">
          <w:rPr>
            <w:rStyle w:val="Hyperlink"/>
          </w:rPr>
          <w:t>Freedom to Read Statement</w:t>
        </w:r>
      </w:hyperlink>
    </w:p>
    <w:p w14:paraId="297CFD76" w14:textId="1A2A09B4" w:rsidR="006B031F" w:rsidRDefault="00000000" w:rsidP="006B031F">
      <w:pPr>
        <w:rPr>
          <w:rStyle w:val="Hyperlink"/>
        </w:rPr>
      </w:pPr>
      <w:hyperlink r:id="rId13" w:history="1">
        <w:r w:rsidR="006B031F" w:rsidRPr="001722E7">
          <w:rPr>
            <w:rStyle w:val="Hyperlink"/>
          </w:rPr>
          <w:t>Free</w:t>
        </w:r>
        <w:r w:rsidR="006B031F" w:rsidRPr="006B031F">
          <w:rPr>
            <w:rStyle w:val="Hyperlink"/>
          </w:rPr>
          <w:t xml:space="preserve"> </w:t>
        </w:r>
        <w:r w:rsidR="006B031F" w:rsidRPr="001722E7">
          <w:rPr>
            <w:rStyle w:val="Hyperlink"/>
          </w:rPr>
          <w:t>Access</w:t>
        </w:r>
        <w:r w:rsidR="006B031F" w:rsidRPr="006B031F">
          <w:rPr>
            <w:rStyle w:val="Hyperlink"/>
          </w:rPr>
          <w:t xml:space="preserve"> to Libraries for Minors</w:t>
        </w:r>
      </w:hyperlink>
      <w:r w:rsidR="00703827">
        <w:rPr>
          <w:rStyle w:val="Hyperlink"/>
        </w:rPr>
        <w:t xml:space="preserve"> </w:t>
      </w:r>
    </w:p>
    <w:p w14:paraId="05EC54EA" w14:textId="21DD5296" w:rsidR="007D1295" w:rsidRDefault="0057652D" w:rsidP="006B031F">
      <w:pPr>
        <w:rPr>
          <w:rStyle w:val="Hyperlink"/>
        </w:rPr>
      </w:pPr>
      <w:r>
        <w:rPr>
          <w:rStyle w:val="Hyperlink"/>
        </w:rPr>
        <w:t>Diverse Collections:</w:t>
      </w:r>
      <w:r w:rsidR="007125D3">
        <w:rPr>
          <w:rStyle w:val="Hyperlink"/>
        </w:rPr>
        <w:t xml:space="preserve"> An Interpre</w:t>
      </w:r>
      <w:r w:rsidR="007D1295">
        <w:rPr>
          <w:rStyle w:val="Hyperlink"/>
        </w:rPr>
        <w:t>tation</w:t>
      </w:r>
    </w:p>
    <w:p w14:paraId="154D78A0" w14:textId="77777777" w:rsidR="006B031F" w:rsidRPr="006B031F" w:rsidRDefault="006B031F" w:rsidP="006B031F"/>
    <w:p w14:paraId="58195230" w14:textId="0D2B14C8" w:rsidR="006B031F" w:rsidRDefault="006B031F" w:rsidP="006B031F">
      <w:pPr>
        <w:rPr>
          <w:b/>
          <w:sz w:val="28"/>
          <w:szCs w:val="28"/>
          <w:u w:val="single"/>
        </w:rPr>
      </w:pPr>
      <w:r w:rsidRPr="006B031F">
        <w:rPr>
          <w:b/>
          <w:sz w:val="28"/>
          <w:szCs w:val="28"/>
          <w:u w:val="single"/>
        </w:rPr>
        <w:t>Selection Responsibility</w:t>
      </w:r>
    </w:p>
    <w:p w14:paraId="48C90722" w14:textId="77777777" w:rsidR="00C85CFB" w:rsidRPr="006B031F" w:rsidRDefault="00C85CFB" w:rsidP="006B031F">
      <w:pPr>
        <w:rPr>
          <w:b/>
          <w:sz w:val="28"/>
          <w:szCs w:val="28"/>
          <w:u w:val="single"/>
        </w:rPr>
      </w:pPr>
    </w:p>
    <w:p w14:paraId="782A626B" w14:textId="5E952483" w:rsidR="006B031F" w:rsidRDefault="006B031F" w:rsidP="006B031F">
      <w:r w:rsidRPr="006B031F">
        <w:t>Overall responsibility for collection development rests with the Executive Director who operates within the framework of policies determined by the Board of Library Trustees. The Executive Director delegates or shares this responsi</w:t>
      </w:r>
      <w:r w:rsidRPr="006B031F">
        <w:softHyphen/>
        <w:t>bility with designated members of the staff.</w:t>
      </w:r>
    </w:p>
    <w:p w14:paraId="1AA6AA8E" w14:textId="06E9D1D2" w:rsidR="007D1295" w:rsidRDefault="007D1295" w:rsidP="006B031F"/>
    <w:p w14:paraId="53231CA9" w14:textId="44574C1C" w:rsidR="007D1295" w:rsidRDefault="00927D2E" w:rsidP="006B031F">
      <w:r>
        <w:t>It is the responsibility of the selectors to maintain collections that meet the needs of the community even when materials may present views contrary to the personal beliefs of staff members, library trustees, community organizations, or individuals.</w:t>
      </w:r>
    </w:p>
    <w:p w14:paraId="01C46D6B" w14:textId="77777777" w:rsidR="006B031F" w:rsidRPr="006B031F" w:rsidRDefault="006B031F" w:rsidP="006B031F"/>
    <w:p w14:paraId="67A664DB" w14:textId="63239252" w:rsidR="006B031F" w:rsidRDefault="00993266" w:rsidP="006B031F">
      <w:pPr>
        <w:rPr>
          <w:b/>
          <w:sz w:val="28"/>
          <w:szCs w:val="28"/>
          <w:u w:val="single"/>
        </w:rPr>
      </w:pPr>
      <w:r>
        <w:rPr>
          <w:b/>
          <w:sz w:val="28"/>
          <w:szCs w:val="28"/>
          <w:u w:val="single"/>
        </w:rPr>
        <w:t xml:space="preserve">General </w:t>
      </w:r>
      <w:r w:rsidR="006B031F" w:rsidRPr="006B031F">
        <w:rPr>
          <w:b/>
          <w:sz w:val="28"/>
          <w:szCs w:val="28"/>
          <w:u w:val="single"/>
        </w:rPr>
        <w:t>Selection Criteria</w:t>
      </w:r>
    </w:p>
    <w:p w14:paraId="66B12E00" w14:textId="77777777" w:rsidR="00C85CFB" w:rsidRPr="006B031F" w:rsidRDefault="00C85CFB" w:rsidP="006B031F">
      <w:pPr>
        <w:rPr>
          <w:b/>
          <w:sz w:val="28"/>
          <w:szCs w:val="28"/>
          <w:u w:val="single"/>
        </w:rPr>
      </w:pPr>
    </w:p>
    <w:p w14:paraId="60CA5D54" w14:textId="77777777" w:rsidR="003368CC" w:rsidRDefault="003368CC" w:rsidP="006B031F">
      <w:r>
        <w:t>The following criteria inform material selection decisions:</w:t>
      </w:r>
    </w:p>
    <w:p w14:paraId="019CC0B0" w14:textId="68E11852" w:rsidR="006B031F" w:rsidRDefault="006B031F" w:rsidP="006B031F">
      <w:pPr>
        <w:pStyle w:val="ListParagraph"/>
        <w:numPr>
          <w:ilvl w:val="0"/>
          <w:numId w:val="28"/>
        </w:numPr>
      </w:pPr>
      <w:r w:rsidRPr="006B031F">
        <w:t>patron interest and/or request</w:t>
      </w:r>
    </w:p>
    <w:p w14:paraId="1E6EFCC0" w14:textId="6723FB18" w:rsidR="00BD091E" w:rsidRDefault="00BD091E" w:rsidP="006B031F">
      <w:pPr>
        <w:pStyle w:val="ListParagraph"/>
        <w:numPr>
          <w:ilvl w:val="0"/>
          <w:numId w:val="28"/>
        </w:numPr>
      </w:pPr>
      <w:r>
        <w:t>currency or timeliness</w:t>
      </w:r>
    </w:p>
    <w:p w14:paraId="6A64C346" w14:textId="633F0E70" w:rsidR="00BD091E" w:rsidRDefault="002C30B1" w:rsidP="006B031F">
      <w:pPr>
        <w:pStyle w:val="ListParagraph"/>
        <w:numPr>
          <w:ilvl w:val="0"/>
          <w:numId w:val="28"/>
        </w:numPr>
      </w:pPr>
      <w:r>
        <w:t>favorable</w:t>
      </w:r>
      <w:r w:rsidR="005A3530">
        <w:t xml:space="preserve"> professional reviews</w:t>
      </w:r>
    </w:p>
    <w:p w14:paraId="0519CA83" w14:textId="47906692" w:rsidR="005A3530" w:rsidRDefault="005A3530" w:rsidP="006B031F">
      <w:pPr>
        <w:pStyle w:val="ListParagraph"/>
        <w:numPr>
          <w:ilvl w:val="0"/>
          <w:numId w:val="28"/>
        </w:numPr>
      </w:pPr>
      <w:r>
        <w:t>media attention</w:t>
      </w:r>
    </w:p>
    <w:p w14:paraId="09BBBB78" w14:textId="1FF2E83E" w:rsidR="005A3530" w:rsidRDefault="005A3530" w:rsidP="006B031F">
      <w:pPr>
        <w:pStyle w:val="ListParagraph"/>
        <w:numPr>
          <w:ilvl w:val="0"/>
          <w:numId w:val="28"/>
        </w:numPr>
      </w:pPr>
      <w:r>
        <w:t>diversity of viewpoints and under-</w:t>
      </w:r>
      <w:r w:rsidR="002A452E">
        <w:t>represented voices</w:t>
      </w:r>
    </w:p>
    <w:p w14:paraId="44C45CB4" w14:textId="11F46549" w:rsidR="001F1BBF" w:rsidRDefault="001F1BBF" w:rsidP="006B031F">
      <w:pPr>
        <w:pStyle w:val="ListParagraph"/>
        <w:numPr>
          <w:ilvl w:val="0"/>
          <w:numId w:val="28"/>
        </w:numPr>
      </w:pPr>
      <w:r>
        <w:t>qualifications of author or producer</w:t>
      </w:r>
    </w:p>
    <w:p w14:paraId="67DE6481" w14:textId="254029B8" w:rsidR="00B8480E" w:rsidRDefault="00B8480E" w:rsidP="006B031F">
      <w:pPr>
        <w:pStyle w:val="ListParagraph"/>
        <w:numPr>
          <w:ilvl w:val="0"/>
          <w:numId w:val="28"/>
        </w:numPr>
      </w:pPr>
      <w:r>
        <w:t>suitability of subject and style for intended audience</w:t>
      </w:r>
    </w:p>
    <w:p w14:paraId="298D513C" w14:textId="76DF0BE1" w:rsidR="00B8480E" w:rsidRDefault="00B8480E" w:rsidP="006B031F">
      <w:pPr>
        <w:pStyle w:val="ListParagraph"/>
        <w:numPr>
          <w:ilvl w:val="0"/>
          <w:numId w:val="28"/>
        </w:numPr>
      </w:pPr>
      <w:r>
        <w:lastRenderedPageBreak/>
        <w:t>quality of format</w:t>
      </w:r>
    </w:p>
    <w:p w14:paraId="65D7B417" w14:textId="62A3590F" w:rsidR="00BE22A9" w:rsidRDefault="00BE22A9" w:rsidP="006B031F">
      <w:pPr>
        <w:pStyle w:val="ListParagraph"/>
        <w:numPr>
          <w:ilvl w:val="0"/>
          <w:numId w:val="28"/>
        </w:numPr>
      </w:pPr>
      <w:r>
        <w:t>languages read and spoken in the community</w:t>
      </w:r>
    </w:p>
    <w:p w14:paraId="2F9C7D80" w14:textId="02DE4986" w:rsidR="00BE22A9" w:rsidRDefault="00BE22A9" w:rsidP="006B031F">
      <w:pPr>
        <w:pStyle w:val="ListParagraph"/>
        <w:numPr>
          <w:ilvl w:val="0"/>
          <w:numId w:val="28"/>
        </w:numPr>
      </w:pPr>
      <w:r>
        <w:t>cost and space constraints</w:t>
      </w:r>
    </w:p>
    <w:p w14:paraId="24B75C38" w14:textId="6D6FBB26" w:rsidR="00BE22A9" w:rsidRDefault="00BE22A9" w:rsidP="006B031F">
      <w:pPr>
        <w:pStyle w:val="ListParagraph"/>
        <w:numPr>
          <w:ilvl w:val="0"/>
          <w:numId w:val="28"/>
        </w:numPr>
      </w:pPr>
      <w:r>
        <w:t>availability of materials to purchase through reasonable means</w:t>
      </w:r>
    </w:p>
    <w:p w14:paraId="726B9132" w14:textId="0AED7E4F" w:rsidR="00BE22A9" w:rsidRDefault="00475212" w:rsidP="006B031F">
      <w:pPr>
        <w:pStyle w:val="ListParagraph"/>
        <w:numPr>
          <w:ilvl w:val="0"/>
          <w:numId w:val="28"/>
        </w:numPr>
      </w:pPr>
      <w:r>
        <w:t>availability of materials in other libraries</w:t>
      </w:r>
    </w:p>
    <w:p w14:paraId="54134CE1" w14:textId="541102E9" w:rsidR="00475212" w:rsidRDefault="00475212" w:rsidP="006B031F">
      <w:pPr>
        <w:pStyle w:val="ListParagraph"/>
        <w:numPr>
          <w:ilvl w:val="0"/>
          <w:numId w:val="28"/>
        </w:numPr>
      </w:pPr>
      <w:r>
        <w:t>ease of access and use</w:t>
      </w:r>
    </w:p>
    <w:p w14:paraId="2BA97C9D" w14:textId="278A5E92" w:rsidR="00475212" w:rsidRDefault="00475212" w:rsidP="00475212"/>
    <w:p w14:paraId="025ACE60" w14:textId="1D569316" w:rsidR="00475212" w:rsidRDefault="00475212" w:rsidP="00475212">
      <w:r>
        <w:t>Materials may not necessarily meet all these criteria to be included in the collection.</w:t>
      </w:r>
    </w:p>
    <w:p w14:paraId="1D5567E5" w14:textId="77777777" w:rsidR="003953EE" w:rsidRPr="006B031F" w:rsidRDefault="003953EE" w:rsidP="00475212"/>
    <w:p w14:paraId="7598CD0B" w14:textId="77777777" w:rsidR="006B031F" w:rsidRPr="006B031F" w:rsidRDefault="006B031F" w:rsidP="006B031F">
      <w:r w:rsidRPr="006B031F">
        <w:t>In selection, consideration will be given to the work as a whole. No work shall be excluded because of specific passages or pieces taken out of context.</w:t>
      </w:r>
    </w:p>
    <w:p w14:paraId="01FF062D" w14:textId="77777777" w:rsidR="006B031F" w:rsidRPr="006B031F" w:rsidRDefault="006B031F" w:rsidP="006B031F"/>
    <w:p w14:paraId="46BB8998" w14:textId="62DFB193" w:rsidR="00947F5B" w:rsidRDefault="00947F5B" w:rsidP="006B031F">
      <w:r>
        <w:t>It is impossible for librarians to read or view all items added to the collection, therefore they depend</w:t>
      </w:r>
      <w:r w:rsidR="003A46C2">
        <w:t xml:space="preserve"> on reliable selection aids which include but are not limited to professional reviews, </w:t>
      </w:r>
      <w:r w:rsidR="000825E2">
        <w:t xml:space="preserve">notable award lists, </w:t>
      </w:r>
      <w:r w:rsidR="003A46C2">
        <w:t xml:space="preserve">online tools, </w:t>
      </w:r>
      <w:r w:rsidR="00122397">
        <w:t>bestseller lists, national and international news, and other media.</w:t>
      </w:r>
    </w:p>
    <w:p w14:paraId="0BD856D2" w14:textId="423CD926" w:rsidR="006B031F" w:rsidRDefault="006B031F" w:rsidP="006B031F"/>
    <w:p w14:paraId="4D6E4556" w14:textId="3260E85E" w:rsidR="00AF7D4C" w:rsidRDefault="00AF7D4C" w:rsidP="006B031F">
      <w:r>
        <w:t xml:space="preserve">Textbooks and scholarly materials may be acquired if they serve the general public by providing </w:t>
      </w:r>
      <w:r w:rsidR="00843DB6">
        <w:t>informati</w:t>
      </w:r>
      <w:r w:rsidR="00E25B5A">
        <w:t>on on subjects where little or no material is available in other forms. However, materials of a highly specialized, academic, or technical nature typically are excluded from the</w:t>
      </w:r>
      <w:r w:rsidR="00ED134C">
        <w:t xml:space="preserve"> collection.</w:t>
      </w:r>
    </w:p>
    <w:p w14:paraId="4ABF2D6C" w14:textId="233E68D2" w:rsidR="00ED134C" w:rsidRDefault="00ED134C" w:rsidP="006B031F"/>
    <w:p w14:paraId="2C47F8F0" w14:textId="71D7EA09" w:rsidR="00ED134C" w:rsidRPr="00AF7D4C" w:rsidRDefault="00ED134C" w:rsidP="006B031F">
      <w:r>
        <w:t>Digital resources play an important role in the library’s collection. In addition to standard criteria used in selecting other form</w:t>
      </w:r>
      <w:r w:rsidR="00C07E55">
        <w:t xml:space="preserve">ats, special criteria for electronic formats include ease of use, technology requirements, and availability of remote access. Certain digital collections feature </w:t>
      </w:r>
      <w:r w:rsidR="003F18E2">
        <w:t>content that is leased or purchased as a whole, therefore not all content is directly selected by staff.</w:t>
      </w:r>
    </w:p>
    <w:p w14:paraId="0587631A" w14:textId="77777777" w:rsidR="006B031F" w:rsidRPr="006B031F" w:rsidRDefault="006B031F" w:rsidP="006B031F">
      <w:pPr>
        <w:rPr>
          <w:b/>
        </w:rPr>
      </w:pPr>
    </w:p>
    <w:p w14:paraId="35F18163" w14:textId="363EAA84" w:rsidR="006B031F" w:rsidRDefault="006B031F" w:rsidP="006B031F">
      <w:pPr>
        <w:rPr>
          <w:b/>
          <w:sz w:val="28"/>
          <w:szCs w:val="28"/>
          <w:u w:val="single"/>
        </w:rPr>
      </w:pPr>
      <w:r w:rsidRPr="006B031F">
        <w:rPr>
          <w:b/>
          <w:sz w:val="28"/>
          <w:szCs w:val="28"/>
          <w:u w:val="single"/>
        </w:rPr>
        <w:t>Collection Scope</w:t>
      </w:r>
    </w:p>
    <w:p w14:paraId="1D204EBD" w14:textId="77777777" w:rsidR="00C85CFB" w:rsidRPr="006B031F" w:rsidRDefault="00C85CFB" w:rsidP="006B031F">
      <w:pPr>
        <w:rPr>
          <w:b/>
          <w:sz w:val="28"/>
          <w:szCs w:val="28"/>
          <w:u w:val="single"/>
        </w:rPr>
      </w:pPr>
    </w:p>
    <w:p w14:paraId="682EA1F0" w14:textId="2DEB44E1" w:rsidR="002B6EBB" w:rsidRDefault="002B6EBB" w:rsidP="006B031F">
      <w:r>
        <w:t>The Library selects materials of varying complexity to serve a publ</w:t>
      </w:r>
      <w:r w:rsidR="00F27628">
        <w:t>ic with a wide range of ages, educational backgrounds, viewpoints, cultures, languages, and reading skills.</w:t>
      </w:r>
      <w:r w:rsidR="00632593">
        <w:t xml:space="preserve"> The depth of the collection in any subject area is limited by </w:t>
      </w:r>
      <w:r w:rsidR="003858EE">
        <w:t xml:space="preserve">available resources and community need. Interlibrary loan materials will </w:t>
      </w:r>
      <w:r w:rsidR="002076BA">
        <w:t xml:space="preserve">supplement needs beyond the scope of a generalized public library collection. </w:t>
      </w:r>
    </w:p>
    <w:p w14:paraId="35BE29B4" w14:textId="5B52C08C" w:rsidR="002076BA" w:rsidRDefault="002076BA" w:rsidP="006B031F"/>
    <w:p w14:paraId="10B192C1" w14:textId="5B52BD96" w:rsidR="002076BA" w:rsidRDefault="002076BA" w:rsidP="006B031F">
      <w:r>
        <w:t xml:space="preserve">The Library strives to maintain a collection of quality materials, including items of contemporary significance, diversity of viewpoints, and representation of traditionally </w:t>
      </w:r>
      <w:r w:rsidR="0006789B">
        <w:t>marginalized groups.</w:t>
      </w:r>
    </w:p>
    <w:p w14:paraId="10400DD2" w14:textId="045EDB1A" w:rsidR="00C85CFB" w:rsidRDefault="00C85CFB" w:rsidP="006B031F"/>
    <w:p w14:paraId="4608358F" w14:textId="5899709D" w:rsidR="00C85CFB" w:rsidRDefault="00C85CFB" w:rsidP="006B031F"/>
    <w:p w14:paraId="11820DF5" w14:textId="455E1817" w:rsidR="004F1932" w:rsidRDefault="004F1932" w:rsidP="006B031F"/>
    <w:p w14:paraId="45CF0B03" w14:textId="77777777" w:rsidR="004F1932" w:rsidRDefault="004F1932" w:rsidP="006B031F"/>
    <w:p w14:paraId="690F8CEF" w14:textId="77777777" w:rsidR="006B031F" w:rsidRPr="006B031F" w:rsidRDefault="006B031F" w:rsidP="006B031F">
      <w:pPr>
        <w:rPr>
          <w:b/>
        </w:rPr>
      </w:pPr>
    </w:p>
    <w:p w14:paraId="149E8E62" w14:textId="7B7978C1" w:rsidR="006B031F" w:rsidRDefault="006B031F" w:rsidP="006B031F">
      <w:pPr>
        <w:rPr>
          <w:b/>
          <w:sz w:val="28"/>
          <w:szCs w:val="28"/>
          <w:u w:val="single"/>
        </w:rPr>
      </w:pPr>
      <w:r w:rsidRPr="006B031F">
        <w:rPr>
          <w:b/>
          <w:sz w:val="28"/>
          <w:szCs w:val="28"/>
          <w:u w:val="single"/>
        </w:rPr>
        <w:t>Collection Maintenance</w:t>
      </w:r>
    </w:p>
    <w:p w14:paraId="7E1A8AFB" w14:textId="77777777" w:rsidR="00C85CFB" w:rsidRPr="006B031F" w:rsidRDefault="00C85CFB" w:rsidP="006B031F">
      <w:pPr>
        <w:rPr>
          <w:b/>
          <w:sz w:val="28"/>
          <w:szCs w:val="28"/>
          <w:u w:val="single"/>
        </w:rPr>
      </w:pPr>
    </w:p>
    <w:p w14:paraId="38E26517" w14:textId="09E221AC" w:rsidR="006B031F" w:rsidRPr="006B031F" w:rsidRDefault="006B031F" w:rsidP="006B031F">
      <w:pPr>
        <w:autoSpaceDE w:val="0"/>
        <w:autoSpaceDN w:val="0"/>
        <w:rPr>
          <w:b/>
          <w:bCs/>
        </w:rPr>
      </w:pPr>
      <w:r w:rsidRPr="006B031F">
        <w:t xml:space="preserve">Duplicate Copies:  The number of copies purchased varies with the expected </w:t>
      </w:r>
      <w:r w:rsidR="00D015BB">
        <w:t>use of any it</w:t>
      </w:r>
      <w:r w:rsidR="005B1D90">
        <w:t xml:space="preserve">em. </w:t>
      </w:r>
      <w:r w:rsidRPr="006B031F">
        <w:t xml:space="preserve">  As extensive use for individual titles is demonstrated, the Library will purchase, when </w:t>
      </w:r>
      <w:r w:rsidR="00F24429">
        <w:t xml:space="preserve">financially </w:t>
      </w:r>
      <w:r w:rsidRPr="006B031F">
        <w:t xml:space="preserve">feasible, enough copies to meet demand. </w:t>
      </w:r>
    </w:p>
    <w:p w14:paraId="604CF1CE" w14:textId="77777777" w:rsidR="006B031F" w:rsidRPr="006B031F" w:rsidRDefault="006B031F" w:rsidP="006B031F">
      <w:pPr>
        <w:rPr>
          <w:b/>
          <w:bCs/>
        </w:rPr>
      </w:pPr>
    </w:p>
    <w:p w14:paraId="02E54C7F" w14:textId="77777777" w:rsidR="006B031F" w:rsidRPr="006B031F" w:rsidRDefault="006B031F" w:rsidP="006B031F">
      <w:r w:rsidRPr="006B031F">
        <w:t>Replacement Copies:  If the community still has an interest in the content of a damaged, worn, or unattractive item, a replacement copy may be obtained if available.</w:t>
      </w:r>
    </w:p>
    <w:p w14:paraId="31B463C1" w14:textId="77777777" w:rsidR="006B031F" w:rsidRPr="006B031F" w:rsidRDefault="006B031F" w:rsidP="006B031F">
      <w:pPr>
        <w:ind w:left="1440"/>
      </w:pPr>
    </w:p>
    <w:p w14:paraId="70639EC2" w14:textId="77777777" w:rsidR="006B031F" w:rsidRPr="006B031F" w:rsidRDefault="006B031F" w:rsidP="006B031F">
      <w:pPr>
        <w:autoSpaceDE w:val="0"/>
        <w:autoSpaceDN w:val="0"/>
        <w:rPr>
          <w:b/>
          <w:bCs/>
        </w:rPr>
      </w:pPr>
      <w:r w:rsidRPr="006B031F">
        <w:t>Weeding:  In order to maintain the best possible collection of materials, a continual weeding process takes place. I</w:t>
      </w:r>
      <w:r w:rsidR="007A2C43">
        <w:t xml:space="preserve">tems are discarded if they are </w:t>
      </w:r>
      <w:r w:rsidRPr="006B031F">
        <w:t>outdated, if they contain a publisher’s oversights or errors, if they are unappealing, if they no longer circulate, if there are more duplicate copies than needed, or if they are in poor physical condition.</w:t>
      </w:r>
    </w:p>
    <w:p w14:paraId="38CE596F" w14:textId="77777777" w:rsidR="006B031F" w:rsidRPr="006B031F" w:rsidRDefault="006B031F" w:rsidP="006B031F"/>
    <w:p w14:paraId="5F49D2F6" w14:textId="461DE2EB" w:rsidR="006B031F" w:rsidRDefault="006B031F" w:rsidP="006B031F">
      <w:r w:rsidRPr="006B031F">
        <w:t xml:space="preserve">Items </w:t>
      </w:r>
      <w:r w:rsidR="00E53603">
        <w:t>withdrawn</w:t>
      </w:r>
      <w:r w:rsidRPr="006B031F">
        <w:t xml:space="preserve"> are plainly marked and may be made available to the public for minimal donations, donated to other service organizations and schools, or otherwise disposed of.</w:t>
      </w:r>
    </w:p>
    <w:p w14:paraId="5066C509" w14:textId="11A1BF17" w:rsidR="006F4737" w:rsidRDefault="006F4737" w:rsidP="006B031F"/>
    <w:p w14:paraId="052CA083" w14:textId="32E65812" w:rsidR="006F4737" w:rsidRDefault="00B405A8" w:rsidP="006B031F">
      <w:pPr>
        <w:rPr>
          <w:b/>
          <w:bCs/>
          <w:sz w:val="28"/>
          <w:szCs w:val="28"/>
          <w:u w:val="single"/>
        </w:rPr>
      </w:pPr>
      <w:r>
        <w:rPr>
          <w:b/>
          <w:bCs/>
          <w:sz w:val="28"/>
          <w:szCs w:val="28"/>
          <w:u w:val="single"/>
        </w:rPr>
        <w:t>Parental Responsibility</w:t>
      </w:r>
    </w:p>
    <w:p w14:paraId="49CD662F" w14:textId="77777777" w:rsidR="004F1932" w:rsidRDefault="004F1932" w:rsidP="006B031F">
      <w:pPr>
        <w:rPr>
          <w:b/>
          <w:bCs/>
          <w:sz w:val="28"/>
          <w:szCs w:val="28"/>
          <w:u w:val="single"/>
        </w:rPr>
      </w:pPr>
    </w:p>
    <w:p w14:paraId="0B533AB6" w14:textId="0D91EF76" w:rsidR="00523C6B" w:rsidRPr="00523C6B" w:rsidRDefault="00523C6B" w:rsidP="006B031F">
      <w:r>
        <w:t xml:space="preserve">Given the </w:t>
      </w:r>
      <w:r w:rsidR="00186ECB">
        <w:t xml:space="preserve">diverse nature of the collection, not all materials are suitable for all patrons, and </w:t>
      </w:r>
      <w:r w:rsidR="00A63772">
        <w:t xml:space="preserve">responsibility for children’s or teens’ choice and use of resources rests with their parents or legal guardians. Selection is not restricted by the possibility that children or teens may access </w:t>
      </w:r>
      <w:r w:rsidR="002D2DA8">
        <w:t>resources their parents or legal guardians may consider inappropriate. The library believes in the freedom of the indi</w:t>
      </w:r>
      <w:r w:rsidR="00363F2C">
        <w:t>vidual, and the right and obligation of parents or legal guardians to guide, develop, interpret, and maintain their own values in their family.</w:t>
      </w:r>
    </w:p>
    <w:p w14:paraId="2C98F15D" w14:textId="02703DC1" w:rsidR="00CF1253" w:rsidRDefault="00CF1253" w:rsidP="006B031F"/>
    <w:p w14:paraId="3C0894E5" w14:textId="67D5E307" w:rsidR="006F4737" w:rsidRDefault="006F4737" w:rsidP="006F4737">
      <w:pPr>
        <w:rPr>
          <w:b/>
          <w:sz w:val="28"/>
          <w:szCs w:val="28"/>
          <w:u w:val="single"/>
        </w:rPr>
      </w:pPr>
      <w:r w:rsidRPr="006B031F">
        <w:rPr>
          <w:b/>
          <w:sz w:val="28"/>
          <w:szCs w:val="28"/>
          <w:u w:val="single"/>
        </w:rPr>
        <w:t>Local Author Collection</w:t>
      </w:r>
    </w:p>
    <w:p w14:paraId="1373681A" w14:textId="77777777" w:rsidR="004F1932" w:rsidRDefault="004F1932" w:rsidP="006F4737">
      <w:pPr>
        <w:rPr>
          <w:b/>
          <w:sz w:val="28"/>
          <w:szCs w:val="28"/>
          <w:u w:val="single"/>
        </w:rPr>
      </w:pPr>
    </w:p>
    <w:p w14:paraId="26FDB4BC" w14:textId="70A4F095" w:rsidR="00CF1253" w:rsidRPr="006B031F" w:rsidRDefault="006F4737" w:rsidP="006B031F">
      <w:r w:rsidRPr="006B031F">
        <w:t>Authors, whose work is housed in this collection, must be Ela Area Public Library District residents, or the book must take place in the District, or otherwise demonstrate a strong local interest.  The collection is subject to the Collection Development Policy including the weeding procedures.  Additional guidelines can be found on the Local Author Collection Donation form.</w:t>
      </w:r>
    </w:p>
    <w:p w14:paraId="681428D7" w14:textId="77777777" w:rsidR="006B031F" w:rsidRPr="006B031F" w:rsidRDefault="006B031F" w:rsidP="006B031F"/>
    <w:p w14:paraId="686FB6A4" w14:textId="4D6D57C8" w:rsidR="006B031F" w:rsidRDefault="006B031F" w:rsidP="006B031F">
      <w:pPr>
        <w:rPr>
          <w:b/>
          <w:sz w:val="28"/>
          <w:szCs w:val="28"/>
          <w:u w:val="single"/>
        </w:rPr>
      </w:pPr>
      <w:r w:rsidRPr="006B031F">
        <w:rPr>
          <w:b/>
          <w:sz w:val="28"/>
          <w:szCs w:val="28"/>
          <w:u w:val="single"/>
        </w:rPr>
        <w:t>Request for Reconsideration</w:t>
      </w:r>
    </w:p>
    <w:p w14:paraId="76CD5F2E" w14:textId="77777777" w:rsidR="004F1932" w:rsidRPr="006B031F" w:rsidRDefault="004F1932" w:rsidP="006B031F">
      <w:pPr>
        <w:rPr>
          <w:b/>
          <w:sz w:val="28"/>
          <w:szCs w:val="28"/>
          <w:u w:val="single"/>
        </w:rPr>
      </w:pPr>
    </w:p>
    <w:p w14:paraId="3D238CA1" w14:textId="43361044" w:rsidR="00DF684C" w:rsidRDefault="00265FD7" w:rsidP="008723C2">
      <w:pPr>
        <w:numPr>
          <w:ilvl w:val="12"/>
          <w:numId w:val="0"/>
        </w:numPr>
      </w:pPr>
      <w:r>
        <w:t xml:space="preserve">A singular obligation of the </w:t>
      </w:r>
      <w:r w:rsidR="008723C2">
        <w:t xml:space="preserve">public </w:t>
      </w:r>
      <w:r>
        <w:t xml:space="preserve">library is to reflect within its collection differing points of view on </w:t>
      </w:r>
      <w:r w:rsidR="00A0001E">
        <w:t>c</w:t>
      </w:r>
      <w:r>
        <w:t xml:space="preserve">ontroversial or debatable subjects. </w:t>
      </w:r>
      <w:r w:rsidR="00877E35">
        <w:t>Public libraries own materials that some patrons</w:t>
      </w:r>
      <w:r w:rsidR="00AA1E51">
        <w:t xml:space="preserve"> </w:t>
      </w:r>
      <w:r w:rsidR="00AA1E51">
        <w:lastRenderedPageBreak/>
        <w:t>may find</w:t>
      </w:r>
      <w:r w:rsidR="008723C2">
        <w:t xml:space="preserve"> </w:t>
      </w:r>
      <w:r w:rsidR="00A0001E">
        <w:t>o</w:t>
      </w:r>
      <w:r w:rsidR="00AA1E51">
        <w:t>bjectionable</w:t>
      </w:r>
      <w:r w:rsidR="00DF684C">
        <w:t xml:space="preserve"> and also may not carry materials that others find important. The selection or </w:t>
      </w:r>
      <w:r w:rsidR="00A0001E">
        <w:t>d</w:t>
      </w:r>
      <w:r w:rsidR="00DF684C">
        <w:t>isplay of an item does not express or imply endorsement of the viewpoints expressed.</w:t>
      </w:r>
    </w:p>
    <w:p w14:paraId="0C1AE75C" w14:textId="77777777" w:rsidR="009A0FB0" w:rsidRDefault="009A0FB0" w:rsidP="008723C2">
      <w:pPr>
        <w:numPr>
          <w:ilvl w:val="12"/>
          <w:numId w:val="0"/>
        </w:numPr>
      </w:pPr>
    </w:p>
    <w:p w14:paraId="3DA1128E" w14:textId="7F2A620D" w:rsidR="00154ABE" w:rsidRDefault="00DF684C" w:rsidP="00646BBC">
      <w:pPr>
        <w:numPr>
          <w:ilvl w:val="12"/>
          <w:numId w:val="0"/>
        </w:numPr>
      </w:pPr>
      <w:r>
        <w:t>Objections to any Library materials must follow the Request for Reconsideration procedure.</w:t>
      </w:r>
    </w:p>
    <w:p w14:paraId="18007E51" w14:textId="77777777" w:rsidR="009A0FB0" w:rsidRDefault="009A0FB0" w:rsidP="00646BBC">
      <w:pPr>
        <w:numPr>
          <w:ilvl w:val="12"/>
          <w:numId w:val="0"/>
        </w:numPr>
      </w:pPr>
    </w:p>
    <w:p w14:paraId="3FA3AEE1" w14:textId="3FC96B83" w:rsidR="00154ABE" w:rsidRDefault="00154ABE" w:rsidP="006B031F">
      <w:pPr>
        <w:numPr>
          <w:ilvl w:val="12"/>
          <w:numId w:val="0"/>
        </w:numPr>
        <w:ind w:left="360" w:hanging="360"/>
        <w:rPr>
          <w:b/>
          <w:bCs/>
          <w:sz w:val="28"/>
          <w:szCs w:val="28"/>
          <w:u w:val="single"/>
        </w:rPr>
      </w:pPr>
      <w:r>
        <w:rPr>
          <w:b/>
          <w:bCs/>
          <w:sz w:val="28"/>
          <w:szCs w:val="28"/>
          <w:u w:val="single"/>
        </w:rPr>
        <w:t>Request for Reconsideration Procedures</w:t>
      </w:r>
    </w:p>
    <w:p w14:paraId="2D2E478C" w14:textId="77777777" w:rsidR="004F1932" w:rsidRDefault="004F1932" w:rsidP="006B031F">
      <w:pPr>
        <w:numPr>
          <w:ilvl w:val="12"/>
          <w:numId w:val="0"/>
        </w:numPr>
        <w:ind w:left="360" w:hanging="360"/>
        <w:rPr>
          <w:b/>
          <w:bCs/>
          <w:sz w:val="28"/>
          <w:szCs w:val="28"/>
          <w:u w:val="single"/>
        </w:rPr>
      </w:pPr>
    </w:p>
    <w:p w14:paraId="62E8E742" w14:textId="47C7EC30" w:rsidR="00154ABE" w:rsidRDefault="000E3C61" w:rsidP="006B031F">
      <w:pPr>
        <w:numPr>
          <w:ilvl w:val="12"/>
          <w:numId w:val="0"/>
        </w:numPr>
        <w:ind w:left="360" w:hanging="360"/>
      </w:pPr>
      <w:r>
        <w:t xml:space="preserve">Feedback from members of the community about the collection or individual items in the </w:t>
      </w:r>
    </w:p>
    <w:p w14:paraId="5BBCBCEF" w14:textId="375DB82F" w:rsidR="000E3C61" w:rsidRDefault="00A0001E" w:rsidP="006B031F">
      <w:pPr>
        <w:numPr>
          <w:ilvl w:val="12"/>
          <w:numId w:val="0"/>
        </w:numPr>
        <w:ind w:left="360" w:hanging="360"/>
      </w:pPr>
      <w:r>
        <w:t>c</w:t>
      </w:r>
      <w:r w:rsidR="000E3C61">
        <w:t>ollection frequently</w:t>
      </w:r>
      <w:r w:rsidR="00F34312">
        <w:t xml:space="preserve"> provides librarians with useful information about the community </w:t>
      </w:r>
    </w:p>
    <w:p w14:paraId="04F9CC60" w14:textId="55591E12" w:rsidR="00F34312" w:rsidRDefault="00A0001E" w:rsidP="006B031F">
      <w:pPr>
        <w:numPr>
          <w:ilvl w:val="12"/>
          <w:numId w:val="0"/>
        </w:numPr>
        <w:ind w:left="360" w:hanging="360"/>
      </w:pPr>
      <w:r>
        <w:t>i</w:t>
      </w:r>
      <w:r w:rsidR="00F34312">
        <w:t xml:space="preserve">nterests or collection needs. The library welcomes expression of opinion by patrons, but </w:t>
      </w:r>
    </w:p>
    <w:p w14:paraId="52A58909" w14:textId="3269C84A" w:rsidR="007A1607" w:rsidRDefault="00F34312" w:rsidP="007A1607">
      <w:pPr>
        <w:numPr>
          <w:ilvl w:val="12"/>
          <w:numId w:val="0"/>
        </w:numPr>
        <w:ind w:left="360" w:hanging="360"/>
      </w:pPr>
      <w:r>
        <w:t>will</w:t>
      </w:r>
      <w:r w:rsidR="00A0001E">
        <w:t xml:space="preserve"> be governed by this Collection Policy in making additions to or deleting items</w:t>
      </w:r>
      <w:r w:rsidR="007A1607">
        <w:t xml:space="preserve"> from</w:t>
      </w:r>
    </w:p>
    <w:p w14:paraId="078AB6B2" w14:textId="1ED54953" w:rsidR="007A1607" w:rsidRDefault="007A1607" w:rsidP="007A1607">
      <w:pPr>
        <w:numPr>
          <w:ilvl w:val="12"/>
          <w:numId w:val="0"/>
        </w:numPr>
        <w:ind w:left="360" w:hanging="360"/>
      </w:pPr>
      <w:r>
        <w:t>the collection.</w:t>
      </w:r>
    </w:p>
    <w:p w14:paraId="776AAC4C" w14:textId="5260D3D3" w:rsidR="007A1607" w:rsidRDefault="007A1607" w:rsidP="007A1607">
      <w:pPr>
        <w:numPr>
          <w:ilvl w:val="12"/>
          <w:numId w:val="0"/>
        </w:numPr>
        <w:ind w:left="360" w:hanging="360"/>
      </w:pPr>
    </w:p>
    <w:p w14:paraId="67AB1500" w14:textId="5793ECFB" w:rsidR="007A1607" w:rsidRDefault="007A1607" w:rsidP="007A1607">
      <w:pPr>
        <w:numPr>
          <w:ilvl w:val="12"/>
          <w:numId w:val="0"/>
        </w:numPr>
        <w:ind w:left="360" w:hanging="360"/>
      </w:pPr>
      <w:r>
        <w:t xml:space="preserve">Examination and reconsideration of materials, if necessary, will be handled as outlined in these </w:t>
      </w:r>
    </w:p>
    <w:p w14:paraId="60F7356B" w14:textId="0665BE24" w:rsidR="007A1607" w:rsidRDefault="00CB7757" w:rsidP="007A1607">
      <w:pPr>
        <w:numPr>
          <w:ilvl w:val="12"/>
          <w:numId w:val="0"/>
        </w:numPr>
        <w:ind w:left="360" w:hanging="360"/>
      </w:pPr>
      <w:r>
        <w:t>p</w:t>
      </w:r>
      <w:r w:rsidR="007A1607">
        <w:t xml:space="preserve">rocedures. </w:t>
      </w:r>
    </w:p>
    <w:p w14:paraId="186D1855" w14:textId="2C4B2309" w:rsidR="00236E7B" w:rsidRDefault="00236E7B" w:rsidP="007A1607">
      <w:pPr>
        <w:numPr>
          <w:ilvl w:val="12"/>
          <w:numId w:val="0"/>
        </w:numPr>
        <w:ind w:left="360" w:hanging="360"/>
      </w:pPr>
    </w:p>
    <w:p w14:paraId="598BE5E9" w14:textId="614DB336" w:rsidR="00236E7B" w:rsidRDefault="00236E7B" w:rsidP="007A1607">
      <w:pPr>
        <w:numPr>
          <w:ilvl w:val="12"/>
          <w:numId w:val="0"/>
        </w:numPr>
        <w:ind w:left="360" w:hanging="360"/>
      </w:pPr>
      <w:r>
        <w:t xml:space="preserve">A patron who wishes to discuss an item in the library’s collection may share their concerns with </w:t>
      </w:r>
    </w:p>
    <w:p w14:paraId="7CE11407" w14:textId="036A7669" w:rsidR="00236E7B" w:rsidRDefault="00CB7757" w:rsidP="007A1607">
      <w:pPr>
        <w:numPr>
          <w:ilvl w:val="12"/>
          <w:numId w:val="0"/>
        </w:numPr>
        <w:ind w:left="360" w:hanging="360"/>
      </w:pPr>
      <w:r>
        <w:t>a</w:t>
      </w:r>
      <w:r w:rsidR="00236E7B">
        <w:t>ppropriate staff, or be referred to the Department Head in which the material is located, or to</w:t>
      </w:r>
    </w:p>
    <w:p w14:paraId="7F9A2A48" w14:textId="1161B67A" w:rsidR="00236E7B" w:rsidRDefault="00236E7B" w:rsidP="007A1607">
      <w:pPr>
        <w:numPr>
          <w:ilvl w:val="12"/>
          <w:numId w:val="0"/>
        </w:numPr>
        <w:ind w:left="360" w:hanging="360"/>
      </w:pPr>
      <w:r>
        <w:t xml:space="preserve">the </w:t>
      </w:r>
      <w:r w:rsidR="002A6B4A">
        <w:t xml:space="preserve">Person In Charge. The item should be discussed with the patron in relation to the Library’s </w:t>
      </w:r>
    </w:p>
    <w:p w14:paraId="6CA216A6" w14:textId="2A7534D4" w:rsidR="002A6B4A" w:rsidRDefault="00A70CFF" w:rsidP="007A1607">
      <w:pPr>
        <w:numPr>
          <w:ilvl w:val="12"/>
          <w:numId w:val="0"/>
        </w:numPr>
        <w:ind w:left="360" w:hanging="360"/>
      </w:pPr>
      <w:r>
        <w:t>Collection Development Policy and the American Library Association’s Library Bill of Rights.</w:t>
      </w:r>
    </w:p>
    <w:p w14:paraId="6D78615C" w14:textId="3E3BF70A" w:rsidR="00A70CFF" w:rsidRDefault="00A70CFF" w:rsidP="007A1607">
      <w:pPr>
        <w:numPr>
          <w:ilvl w:val="12"/>
          <w:numId w:val="0"/>
        </w:numPr>
        <w:ind w:left="360" w:hanging="360"/>
      </w:pPr>
    </w:p>
    <w:p w14:paraId="1D8114C6" w14:textId="73971CB9" w:rsidR="00A70CFF" w:rsidRDefault="00A70CFF" w:rsidP="007A1607">
      <w:pPr>
        <w:numPr>
          <w:ilvl w:val="12"/>
          <w:numId w:val="0"/>
        </w:numPr>
        <w:ind w:left="360" w:hanging="360"/>
      </w:pPr>
      <w:r>
        <w:t xml:space="preserve">If the complaint is unresolved, the patron should be given a “Request for Reconsideration of </w:t>
      </w:r>
    </w:p>
    <w:p w14:paraId="0513AFAD" w14:textId="040139A3" w:rsidR="00E57131" w:rsidRDefault="00A70CFF" w:rsidP="00557851">
      <w:pPr>
        <w:numPr>
          <w:ilvl w:val="12"/>
          <w:numId w:val="0"/>
        </w:numPr>
      </w:pPr>
      <w:r>
        <w:t xml:space="preserve">Library Materials” </w:t>
      </w:r>
      <w:r w:rsidR="001E0FEA">
        <w:t>f</w:t>
      </w:r>
      <w:r>
        <w:t>orm and submit it to the Library Director.</w:t>
      </w:r>
      <w:r w:rsidR="00C13AEC">
        <w:t xml:space="preserve"> </w:t>
      </w:r>
      <w:r w:rsidR="00B32CC8">
        <w:t>Only patrons who live within the</w:t>
      </w:r>
      <w:r w:rsidR="00557851">
        <w:t xml:space="preserve"> </w:t>
      </w:r>
      <w:r w:rsidR="00B32CC8">
        <w:t>Ela Area Public Library District may submit a Request for Consi</w:t>
      </w:r>
      <w:r w:rsidR="00452165">
        <w:t>d</w:t>
      </w:r>
      <w:r w:rsidR="00B32CC8">
        <w:t>eration.</w:t>
      </w:r>
      <w:r w:rsidR="00452165">
        <w:t xml:space="preserve"> </w:t>
      </w:r>
      <w:r w:rsidR="00C13AEC">
        <w:t>The Director will then form a</w:t>
      </w:r>
      <w:r w:rsidR="00557851">
        <w:t xml:space="preserve"> </w:t>
      </w:r>
      <w:r w:rsidR="00C13AEC">
        <w:t xml:space="preserve">committee comprised of the Director, </w:t>
      </w:r>
      <w:r w:rsidR="001E0FEA">
        <w:rPr>
          <w:color w:val="000000" w:themeColor="text1"/>
        </w:rPr>
        <w:t xml:space="preserve">Deputy </w:t>
      </w:r>
      <w:r w:rsidR="00C13AEC">
        <w:t>Director, the Department Head,</w:t>
      </w:r>
      <w:r w:rsidR="001E0FEA">
        <w:t xml:space="preserve"> and </w:t>
      </w:r>
      <w:r w:rsidR="00C13AEC">
        <w:t>additiona</w:t>
      </w:r>
      <w:r w:rsidR="00557851">
        <w:t xml:space="preserve">l </w:t>
      </w:r>
      <w:r w:rsidR="005D59E2">
        <w:t xml:space="preserve">staff as recommended by the Department Head. The committee will review the item and provide </w:t>
      </w:r>
      <w:r w:rsidR="00F4379D">
        <w:t>a response to the patron once a decision has been reached. The material will remain in the</w:t>
      </w:r>
      <w:r w:rsidR="00E57131">
        <w:t xml:space="preserve"> collection while the committee is conducting their review. The request will be reported to the</w:t>
      </w:r>
      <w:r w:rsidR="00557851">
        <w:t xml:space="preserve"> </w:t>
      </w:r>
      <w:r w:rsidR="00D57C32">
        <w:t>American Library Association’s Office of Intellectual Freedom.</w:t>
      </w:r>
    </w:p>
    <w:p w14:paraId="290ADDF4" w14:textId="20F1931D" w:rsidR="00D57C32" w:rsidRDefault="00D57C32" w:rsidP="007A1607">
      <w:pPr>
        <w:numPr>
          <w:ilvl w:val="12"/>
          <w:numId w:val="0"/>
        </w:numPr>
        <w:ind w:left="360" w:hanging="360"/>
      </w:pPr>
    </w:p>
    <w:p w14:paraId="6EA57F39" w14:textId="07021C8A" w:rsidR="00D57C32" w:rsidRDefault="00D57C32" w:rsidP="007A1607">
      <w:pPr>
        <w:numPr>
          <w:ilvl w:val="12"/>
          <w:numId w:val="0"/>
        </w:numPr>
        <w:ind w:left="360" w:hanging="360"/>
      </w:pPr>
      <w:r>
        <w:t>If the complaint is still unresolved, the Patron may appeal the decision to the Board of Trustees,</w:t>
      </w:r>
    </w:p>
    <w:p w14:paraId="770D9F10" w14:textId="52BDDAAF" w:rsidR="009158EC" w:rsidRDefault="009158EC" w:rsidP="007A1607">
      <w:pPr>
        <w:numPr>
          <w:ilvl w:val="12"/>
          <w:numId w:val="0"/>
        </w:numPr>
        <w:ind w:left="360" w:hanging="360"/>
      </w:pPr>
      <w:r>
        <w:t xml:space="preserve">who will consider the matter at their next regularly scheduled Board meeting and provide a </w:t>
      </w:r>
    </w:p>
    <w:p w14:paraId="587B58F8" w14:textId="450087C3" w:rsidR="00CC3296" w:rsidRDefault="00CC3296" w:rsidP="007A1607">
      <w:pPr>
        <w:numPr>
          <w:ilvl w:val="12"/>
          <w:numId w:val="0"/>
        </w:numPr>
        <w:ind w:left="360" w:hanging="360"/>
      </w:pPr>
      <w:r>
        <w:t xml:space="preserve">written response to the patron once a decision has been reached. The material will remain in the </w:t>
      </w:r>
    </w:p>
    <w:p w14:paraId="40652F4A" w14:textId="7C5C5A3A" w:rsidR="00CC3296" w:rsidRDefault="004A5417" w:rsidP="007A1607">
      <w:pPr>
        <w:numPr>
          <w:ilvl w:val="12"/>
          <w:numId w:val="0"/>
        </w:numPr>
        <w:ind w:left="360" w:hanging="360"/>
      </w:pPr>
      <w:r>
        <w:t>collection while the Board is considering the matter. The Board’s decision is final, and no further</w:t>
      </w:r>
    </w:p>
    <w:p w14:paraId="7DFE696A" w14:textId="5AE6C1CA" w:rsidR="004A5417" w:rsidRPr="00154ABE" w:rsidRDefault="004A5417" w:rsidP="007A1607">
      <w:pPr>
        <w:numPr>
          <w:ilvl w:val="12"/>
          <w:numId w:val="0"/>
        </w:numPr>
        <w:ind w:left="360" w:hanging="360"/>
      </w:pPr>
      <w:r>
        <w:t>appeals may be made.</w:t>
      </w:r>
    </w:p>
    <w:p w14:paraId="51213827" w14:textId="0AC663F2" w:rsidR="00AA1E51" w:rsidRDefault="00AA1E51" w:rsidP="006B031F">
      <w:pPr>
        <w:numPr>
          <w:ilvl w:val="12"/>
          <w:numId w:val="0"/>
        </w:numPr>
        <w:ind w:left="360" w:hanging="360"/>
      </w:pPr>
    </w:p>
    <w:p w14:paraId="644F7554" w14:textId="77777777" w:rsidR="009E109A" w:rsidRDefault="009E109A" w:rsidP="006B031F">
      <w:pPr>
        <w:numPr>
          <w:ilvl w:val="12"/>
          <w:numId w:val="0"/>
        </w:numPr>
        <w:ind w:left="360" w:hanging="360"/>
      </w:pPr>
    </w:p>
    <w:p w14:paraId="749BB51C" w14:textId="77777777" w:rsidR="009E109A" w:rsidRDefault="009E109A" w:rsidP="006B031F">
      <w:pPr>
        <w:numPr>
          <w:ilvl w:val="12"/>
          <w:numId w:val="0"/>
        </w:numPr>
        <w:ind w:left="360" w:hanging="360"/>
      </w:pPr>
    </w:p>
    <w:p w14:paraId="0B3E207C" w14:textId="77777777" w:rsidR="009E109A" w:rsidRDefault="009E109A" w:rsidP="006B031F">
      <w:pPr>
        <w:numPr>
          <w:ilvl w:val="12"/>
          <w:numId w:val="0"/>
        </w:numPr>
        <w:ind w:left="360" w:hanging="360"/>
      </w:pPr>
    </w:p>
    <w:p w14:paraId="418ACCF0" w14:textId="77777777" w:rsidR="00557851" w:rsidRDefault="00557851" w:rsidP="006B031F">
      <w:pPr>
        <w:numPr>
          <w:ilvl w:val="12"/>
          <w:numId w:val="0"/>
        </w:numPr>
        <w:ind w:left="360" w:hanging="360"/>
      </w:pPr>
    </w:p>
    <w:p w14:paraId="3255B585" w14:textId="60475E83" w:rsidR="00AF5697" w:rsidRDefault="00AF5697" w:rsidP="00AF5697">
      <w:pPr>
        <w:pStyle w:val="p2"/>
        <w:jc w:val="center"/>
        <w:rPr>
          <w:b/>
          <w:sz w:val="28"/>
          <w:szCs w:val="28"/>
        </w:rPr>
      </w:pPr>
      <w:r w:rsidRPr="004364B8">
        <w:rPr>
          <w:b/>
          <w:sz w:val="28"/>
          <w:szCs w:val="28"/>
        </w:rPr>
        <w:lastRenderedPageBreak/>
        <w:t xml:space="preserve">REQUEST FOR RECONSIDERATION </w:t>
      </w:r>
    </w:p>
    <w:p w14:paraId="2D01C3AC" w14:textId="77777777" w:rsidR="003C3FF3" w:rsidRDefault="003C3FF3" w:rsidP="00AF5697">
      <w:pPr>
        <w:pStyle w:val="p2"/>
        <w:jc w:val="center"/>
        <w:rPr>
          <w:b/>
          <w:sz w:val="28"/>
          <w:szCs w:val="28"/>
        </w:rPr>
      </w:pPr>
    </w:p>
    <w:p w14:paraId="1BEF9679" w14:textId="00CD6822" w:rsidR="00B655AA" w:rsidRDefault="00B655AA" w:rsidP="00B655AA">
      <w:pPr>
        <w:pStyle w:val="p2"/>
        <w:rPr>
          <w:bCs/>
        </w:rPr>
      </w:pPr>
      <w:r>
        <w:rPr>
          <w:bCs/>
        </w:rPr>
        <w:t xml:space="preserve">The trustees of the Ela Area Public Library </w:t>
      </w:r>
      <w:r w:rsidR="005822C1">
        <w:rPr>
          <w:bCs/>
        </w:rPr>
        <w:t>have established a collection policy and procedures of materials challenges. Completion of this form is the first step in that procedure</w:t>
      </w:r>
      <w:r w:rsidR="00573DAD">
        <w:rPr>
          <w:bCs/>
        </w:rPr>
        <w:t>.</w:t>
      </w:r>
    </w:p>
    <w:p w14:paraId="6B44E2B8" w14:textId="77777777" w:rsidR="003B6294" w:rsidRDefault="003B6294" w:rsidP="00B655AA">
      <w:pPr>
        <w:pStyle w:val="p2"/>
        <w:rPr>
          <w:bCs/>
        </w:rPr>
      </w:pPr>
    </w:p>
    <w:p w14:paraId="0A44A9D5" w14:textId="77777777" w:rsidR="003B6294" w:rsidRDefault="003B6294" w:rsidP="00B655AA">
      <w:pPr>
        <w:pStyle w:val="p2"/>
        <w:rPr>
          <w:bCs/>
        </w:rPr>
      </w:pPr>
    </w:p>
    <w:p w14:paraId="013F0068" w14:textId="667DFC4B" w:rsidR="00573DAD" w:rsidRPr="00B655AA" w:rsidRDefault="00573DAD" w:rsidP="00B655AA">
      <w:pPr>
        <w:pStyle w:val="p2"/>
        <w:rPr>
          <w:bCs/>
        </w:rPr>
      </w:pPr>
      <w:r>
        <w:rPr>
          <w:bCs/>
        </w:rPr>
        <w:t>If you wish to request reconsideration of a resource, please return the completed form to the Executive Director.</w:t>
      </w:r>
    </w:p>
    <w:p w14:paraId="51B6B014" w14:textId="23CD6973" w:rsidR="00932CDB" w:rsidRDefault="00932CDB" w:rsidP="00AF5697">
      <w:pPr>
        <w:pStyle w:val="p2"/>
        <w:rPr>
          <w:sz w:val="22"/>
          <w:szCs w:val="22"/>
        </w:rPr>
      </w:pPr>
    </w:p>
    <w:p w14:paraId="37ACB635" w14:textId="77777777" w:rsidR="00584B9F" w:rsidRDefault="00B43012" w:rsidP="00645CF3">
      <w:pPr>
        <w:pStyle w:val="p2"/>
        <w:spacing w:line="276" w:lineRule="auto"/>
        <w:jc w:val="both"/>
        <w:rPr>
          <w:sz w:val="22"/>
          <w:szCs w:val="22"/>
        </w:rPr>
      </w:pPr>
      <w:r>
        <w:rPr>
          <w:sz w:val="22"/>
          <w:szCs w:val="22"/>
        </w:rPr>
        <w:t>Date</w:t>
      </w:r>
    </w:p>
    <w:p w14:paraId="263687A4" w14:textId="3893FD3E" w:rsidR="00AF5697" w:rsidRPr="00A43BDE" w:rsidRDefault="00AF5697" w:rsidP="00645CF3">
      <w:pPr>
        <w:pStyle w:val="p2"/>
        <w:spacing w:line="276" w:lineRule="auto"/>
        <w:jc w:val="both"/>
        <w:rPr>
          <w:sz w:val="22"/>
          <w:szCs w:val="22"/>
        </w:rPr>
      </w:pPr>
      <w:r w:rsidRPr="00A43BDE">
        <w:rPr>
          <w:sz w:val="22"/>
          <w:szCs w:val="22"/>
        </w:rPr>
        <w:t>____________________________________________________</w:t>
      </w:r>
      <w:r w:rsidR="00645CF3">
        <w:rPr>
          <w:sz w:val="22"/>
          <w:szCs w:val="22"/>
        </w:rPr>
        <w:t>_________________________</w:t>
      </w:r>
      <w:r w:rsidR="00027C40">
        <w:rPr>
          <w:sz w:val="22"/>
          <w:szCs w:val="22"/>
        </w:rPr>
        <w:t>____</w:t>
      </w:r>
      <w:r w:rsidR="00CD6F68">
        <w:rPr>
          <w:sz w:val="22"/>
          <w:szCs w:val="22"/>
        </w:rPr>
        <w:t>___</w:t>
      </w:r>
    </w:p>
    <w:p w14:paraId="14FE73ED" w14:textId="07CAD67C" w:rsidR="00AF5697" w:rsidRPr="00A43BDE" w:rsidRDefault="00AF5697" w:rsidP="00645CF3">
      <w:pPr>
        <w:pStyle w:val="p2"/>
        <w:jc w:val="both"/>
        <w:rPr>
          <w:sz w:val="22"/>
          <w:szCs w:val="22"/>
        </w:rPr>
      </w:pPr>
    </w:p>
    <w:p w14:paraId="491AB50B" w14:textId="77777777" w:rsidR="006A0962" w:rsidRDefault="00B43012" w:rsidP="00645CF3">
      <w:pPr>
        <w:pStyle w:val="p2"/>
        <w:jc w:val="both"/>
        <w:rPr>
          <w:sz w:val="22"/>
          <w:szCs w:val="22"/>
        </w:rPr>
      </w:pPr>
      <w:r>
        <w:rPr>
          <w:sz w:val="22"/>
          <w:szCs w:val="22"/>
        </w:rPr>
        <w:t>Name</w:t>
      </w:r>
      <w:r w:rsidR="00AF5697" w:rsidRPr="00A43BDE">
        <w:rPr>
          <w:sz w:val="22"/>
          <w:szCs w:val="22"/>
        </w:rPr>
        <w:t xml:space="preserve"> </w:t>
      </w:r>
    </w:p>
    <w:p w14:paraId="00B1FA4F" w14:textId="58FE6876" w:rsidR="00AF5697" w:rsidRPr="00A43BDE" w:rsidRDefault="00AF5697" w:rsidP="00645CF3">
      <w:pPr>
        <w:pStyle w:val="p2"/>
        <w:jc w:val="both"/>
        <w:rPr>
          <w:sz w:val="22"/>
          <w:szCs w:val="22"/>
        </w:rPr>
      </w:pPr>
      <w:r w:rsidRPr="00A43BDE">
        <w:rPr>
          <w:sz w:val="22"/>
          <w:szCs w:val="22"/>
        </w:rPr>
        <w:t>__________________________________________________________________</w:t>
      </w:r>
      <w:r w:rsidR="00645CF3">
        <w:rPr>
          <w:sz w:val="22"/>
          <w:szCs w:val="22"/>
        </w:rPr>
        <w:t>_________</w:t>
      </w:r>
      <w:r w:rsidRPr="00A43BDE">
        <w:rPr>
          <w:sz w:val="22"/>
          <w:szCs w:val="22"/>
        </w:rPr>
        <w:t>_</w:t>
      </w:r>
      <w:r w:rsidR="00027C40">
        <w:rPr>
          <w:sz w:val="22"/>
          <w:szCs w:val="22"/>
        </w:rPr>
        <w:t>___</w:t>
      </w:r>
      <w:r w:rsidR="00CD6F68">
        <w:rPr>
          <w:sz w:val="22"/>
          <w:szCs w:val="22"/>
        </w:rPr>
        <w:t>_____</w:t>
      </w:r>
    </w:p>
    <w:p w14:paraId="46DC4672" w14:textId="77777777" w:rsidR="00AF5697" w:rsidRPr="00A43BDE" w:rsidRDefault="00AF5697" w:rsidP="00645CF3">
      <w:pPr>
        <w:pStyle w:val="p2"/>
        <w:jc w:val="both"/>
        <w:rPr>
          <w:sz w:val="22"/>
          <w:szCs w:val="22"/>
        </w:rPr>
      </w:pPr>
    </w:p>
    <w:p w14:paraId="7DE89EC0" w14:textId="77777777" w:rsidR="00AC37ED" w:rsidRDefault="00B43012" w:rsidP="00645CF3">
      <w:pPr>
        <w:pStyle w:val="p2"/>
        <w:jc w:val="both"/>
        <w:rPr>
          <w:sz w:val="22"/>
          <w:szCs w:val="22"/>
        </w:rPr>
      </w:pPr>
      <w:r>
        <w:rPr>
          <w:sz w:val="22"/>
          <w:szCs w:val="22"/>
        </w:rPr>
        <w:t>Address</w:t>
      </w:r>
    </w:p>
    <w:p w14:paraId="5D52FAB3" w14:textId="1CB7EBAD" w:rsidR="00AF5697" w:rsidRDefault="00AF5697" w:rsidP="00645CF3">
      <w:pPr>
        <w:pStyle w:val="p2"/>
        <w:jc w:val="both"/>
        <w:rPr>
          <w:sz w:val="22"/>
          <w:szCs w:val="22"/>
        </w:rPr>
      </w:pPr>
      <w:r w:rsidRPr="00A43BDE">
        <w:rPr>
          <w:sz w:val="22"/>
          <w:szCs w:val="22"/>
        </w:rPr>
        <w:t xml:space="preserve"> _____________________________________________________________</w:t>
      </w:r>
      <w:r w:rsidR="00645CF3">
        <w:rPr>
          <w:sz w:val="22"/>
          <w:szCs w:val="22"/>
        </w:rPr>
        <w:t>_____________</w:t>
      </w:r>
      <w:r w:rsidR="00027C40">
        <w:rPr>
          <w:sz w:val="22"/>
          <w:szCs w:val="22"/>
        </w:rPr>
        <w:t>____</w:t>
      </w:r>
      <w:r w:rsidR="00CD6F68">
        <w:rPr>
          <w:sz w:val="22"/>
          <w:szCs w:val="22"/>
        </w:rPr>
        <w:t>______</w:t>
      </w:r>
    </w:p>
    <w:p w14:paraId="0C16813A" w14:textId="77777777" w:rsidR="00541722" w:rsidRPr="00A43BDE" w:rsidRDefault="00541722" w:rsidP="00645CF3">
      <w:pPr>
        <w:pStyle w:val="p2"/>
        <w:jc w:val="both"/>
        <w:rPr>
          <w:sz w:val="22"/>
          <w:szCs w:val="22"/>
        </w:rPr>
      </w:pPr>
    </w:p>
    <w:p w14:paraId="0D326654" w14:textId="14AE2E3D" w:rsidR="00AC37ED" w:rsidRDefault="00B43012" w:rsidP="00645CF3">
      <w:pPr>
        <w:pStyle w:val="p2"/>
        <w:jc w:val="both"/>
        <w:rPr>
          <w:sz w:val="22"/>
          <w:szCs w:val="22"/>
        </w:rPr>
      </w:pPr>
      <w:r>
        <w:rPr>
          <w:sz w:val="22"/>
          <w:szCs w:val="22"/>
        </w:rPr>
        <w:t>City</w:t>
      </w:r>
      <w:r w:rsidR="00CD6F68">
        <w:rPr>
          <w:sz w:val="22"/>
          <w:szCs w:val="22"/>
        </w:rPr>
        <w:tab/>
      </w:r>
      <w:r w:rsidR="00CD6F68">
        <w:rPr>
          <w:sz w:val="22"/>
          <w:szCs w:val="22"/>
        </w:rPr>
        <w:tab/>
      </w:r>
      <w:r w:rsidR="00CD6F68">
        <w:rPr>
          <w:sz w:val="22"/>
          <w:szCs w:val="22"/>
        </w:rPr>
        <w:tab/>
      </w:r>
      <w:r w:rsidR="00CD6F68">
        <w:rPr>
          <w:sz w:val="22"/>
          <w:szCs w:val="22"/>
        </w:rPr>
        <w:tab/>
      </w:r>
      <w:r w:rsidR="00CD6F68">
        <w:rPr>
          <w:sz w:val="22"/>
          <w:szCs w:val="22"/>
        </w:rPr>
        <w:tab/>
      </w:r>
      <w:r w:rsidR="00CD6F68">
        <w:rPr>
          <w:sz w:val="22"/>
          <w:szCs w:val="22"/>
        </w:rPr>
        <w:tab/>
        <w:t>State/Zip</w:t>
      </w:r>
      <w:r w:rsidR="00084A64">
        <w:rPr>
          <w:sz w:val="22"/>
          <w:szCs w:val="22"/>
        </w:rPr>
        <w:tab/>
      </w:r>
    </w:p>
    <w:p w14:paraId="6A3CA34D" w14:textId="1A717DE5" w:rsidR="00AF5697" w:rsidRDefault="00AF5697" w:rsidP="00645CF3">
      <w:pPr>
        <w:pStyle w:val="p2"/>
        <w:jc w:val="both"/>
        <w:rPr>
          <w:sz w:val="22"/>
          <w:szCs w:val="22"/>
        </w:rPr>
      </w:pPr>
      <w:r w:rsidRPr="00A43BDE">
        <w:rPr>
          <w:sz w:val="22"/>
          <w:szCs w:val="22"/>
        </w:rPr>
        <w:t>_____________________________________________________________________</w:t>
      </w:r>
      <w:r>
        <w:rPr>
          <w:sz w:val="22"/>
          <w:szCs w:val="22"/>
        </w:rPr>
        <w:t>_</w:t>
      </w:r>
      <w:r w:rsidR="00541722">
        <w:rPr>
          <w:sz w:val="22"/>
          <w:szCs w:val="22"/>
        </w:rPr>
        <w:t>_</w:t>
      </w:r>
      <w:r w:rsidR="00027C40">
        <w:rPr>
          <w:sz w:val="22"/>
          <w:szCs w:val="22"/>
        </w:rPr>
        <w:t>___</w:t>
      </w:r>
      <w:r w:rsidR="00CD6F68">
        <w:rPr>
          <w:sz w:val="22"/>
          <w:szCs w:val="22"/>
        </w:rPr>
        <w:t>___________</w:t>
      </w:r>
    </w:p>
    <w:p w14:paraId="793A02EF" w14:textId="44249C46" w:rsidR="00541722" w:rsidRPr="00A43BDE" w:rsidRDefault="00541722" w:rsidP="00645CF3">
      <w:pPr>
        <w:pStyle w:val="p2"/>
        <w:jc w:val="both"/>
        <w:rPr>
          <w:sz w:val="22"/>
          <w:szCs w:val="22"/>
        </w:rPr>
      </w:pPr>
    </w:p>
    <w:p w14:paraId="628D8DDC" w14:textId="365A50C5" w:rsidR="00084A64" w:rsidRDefault="009059E2" w:rsidP="00645CF3">
      <w:pPr>
        <w:pStyle w:val="p2"/>
        <w:jc w:val="both"/>
        <w:rPr>
          <w:sz w:val="22"/>
          <w:szCs w:val="22"/>
        </w:rPr>
      </w:pPr>
      <w:r>
        <w:rPr>
          <w:sz w:val="22"/>
          <w:szCs w:val="22"/>
        </w:rPr>
        <w:t>Phone</w:t>
      </w:r>
      <w:r w:rsidR="00021CF1">
        <w:rPr>
          <w:sz w:val="22"/>
          <w:szCs w:val="22"/>
        </w:rPr>
        <w:tab/>
      </w:r>
      <w:r w:rsidR="00021CF1">
        <w:rPr>
          <w:sz w:val="22"/>
          <w:szCs w:val="22"/>
        </w:rPr>
        <w:tab/>
      </w:r>
      <w:r w:rsidR="00021CF1">
        <w:rPr>
          <w:sz w:val="22"/>
          <w:szCs w:val="22"/>
        </w:rPr>
        <w:tab/>
      </w:r>
      <w:r w:rsidR="00021CF1">
        <w:rPr>
          <w:sz w:val="22"/>
          <w:szCs w:val="22"/>
        </w:rPr>
        <w:tab/>
      </w:r>
      <w:r w:rsidR="00021CF1">
        <w:rPr>
          <w:sz w:val="22"/>
          <w:szCs w:val="22"/>
        </w:rPr>
        <w:tab/>
      </w:r>
      <w:r w:rsidR="00021CF1">
        <w:rPr>
          <w:sz w:val="22"/>
          <w:szCs w:val="22"/>
        </w:rPr>
        <w:tab/>
        <w:t>Email</w:t>
      </w:r>
    </w:p>
    <w:p w14:paraId="3351B915" w14:textId="6F34BC44" w:rsidR="00AF5697" w:rsidRDefault="00AF5697" w:rsidP="00645CF3">
      <w:pPr>
        <w:pStyle w:val="p2"/>
        <w:jc w:val="both"/>
        <w:rPr>
          <w:sz w:val="22"/>
          <w:szCs w:val="22"/>
        </w:rPr>
      </w:pPr>
      <w:r w:rsidRPr="00A43BDE">
        <w:rPr>
          <w:sz w:val="22"/>
          <w:szCs w:val="22"/>
        </w:rPr>
        <w:t>______________________________________</w:t>
      </w:r>
      <w:r>
        <w:rPr>
          <w:sz w:val="22"/>
          <w:szCs w:val="22"/>
        </w:rPr>
        <w:t>___________________________</w:t>
      </w:r>
      <w:r w:rsidR="00541722">
        <w:rPr>
          <w:sz w:val="22"/>
          <w:szCs w:val="22"/>
        </w:rPr>
        <w:t>_______</w:t>
      </w:r>
      <w:r w:rsidR="00027C40">
        <w:rPr>
          <w:sz w:val="22"/>
          <w:szCs w:val="22"/>
        </w:rPr>
        <w:t>___</w:t>
      </w:r>
      <w:r w:rsidR="00084A64">
        <w:rPr>
          <w:sz w:val="22"/>
          <w:szCs w:val="22"/>
        </w:rPr>
        <w:t>__________</w:t>
      </w:r>
    </w:p>
    <w:p w14:paraId="2860E66E" w14:textId="77777777" w:rsidR="003E2A1F" w:rsidRDefault="003E2A1F" w:rsidP="00645CF3">
      <w:pPr>
        <w:pStyle w:val="p2"/>
        <w:jc w:val="both"/>
        <w:rPr>
          <w:sz w:val="22"/>
          <w:szCs w:val="22"/>
        </w:rPr>
      </w:pPr>
    </w:p>
    <w:p w14:paraId="1D2E4990" w14:textId="670A4368" w:rsidR="003E2A1F" w:rsidRDefault="003E2A1F" w:rsidP="00AF5697">
      <w:pPr>
        <w:pStyle w:val="p2"/>
        <w:rPr>
          <w:sz w:val="22"/>
          <w:szCs w:val="22"/>
        </w:rPr>
      </w:pPr>
      <w:r>
        <w:rPr>
          <w:sz w:val="22"/>
          <w:szCs w:val="22"/>
        </w:rPr>
        <w:t>Ela Area Public Library card number_______________________________________________________</w:t>
      </w:r>
    </w:p>
    <w:p w14:paraId="7ED6412B" w14:textId="77777777" w:rsidR="00CD5F65" w:rsidRPr="003E2A1F" w:rsidRDefault="00CD5F65" w:rsidP="00AF5697">
      <w:pPr>
        <w:pStyle w:val="p2"/>
        <w:rPr>
          <w:sz w:val="22"/>
          <w:szCs w:val="22"/>
        </w:rPr>
      </w:pPr>
    </w:p>
    <w:p w14:paraId="185A9DC6" w14:textId="333F5684" w:rsidR="00AF5697" w:rsidRDefault="00264811" w:rsidP="00AF5697">
      <w:pPr>
        <w:pStyle w:val="p2"/>
        <w:rPr>
          <w:sz w:val="22"/>
          <w:szCs w:val="22"/>
        </w:rPr>
      </w:pPr>
      <w:r>
        <w:rPr>
          <w:sz w:val="22"/>
          <w:szCs w:val="22"/>
        </w:rPr>
        <w:t>Do you represent self? ______</w:t>
      </w:r>
      <w:r w:rsidR="00027C40">
        <w:rPr>
          <w:sz w:val="22"/>
          <w:szCs w:val="22"/>
        </w:rPr>
        <w:t>_</w:t>
      </w:r>
      <w:r>
        <w:rPr>
          <w:sz w:val="22"/>
          <w:szCs w:val="22"/>
        </w:rPr>
        <w:t xml:space="preserve"> Or an organization? ________</w:t>
      </w:r>
      <w:r w:rsidR="00027C40">
        <w:rPr>
          <w:sz w:val="22"/>
          <w:szCs w:val="22"/>
        </w:rPr>
        <w:t>_</w:t>
      </w:r>
      <w:r>
        <w:rPr>
          <w:sz w:val="22"/>
          <w:szCs w:val="22"/>
        </w:rPr>
        <w:t xml:space="preserve"> Name of Organization______________</w:t>
      </w:r>
      <w:r w:rsidR="00073140">
        <w:rPr>
          <w:sz w:val="22"/>
          <w:szCs w:val="22"/>
        </w:rPr>
        <w:t>_</w:t>
      </w:r>
    </w:p>
    <w:p w14:paraId="0CF68381" w14:textId="10478B7F" w:rsidR="00AF5697" w:rsidRPr="00A43BDE" w:rsidRDefault="00AF5697" w:rsidP="009059E2">
      <w:pPr>
        <w:pStyle w:val="p2"/>
        <w:rPr>
          <w:sz w:val="22"/>
          <w:szCs w:val="22"/>
        </w:rPr>
      </w:pPr>
    </w:p>
    <w:p w14:paraId="681F9AD7" w14:textId="2B7961CC" w:rsidR="0010146E" w:rsidRDefault="009E36B3" w:rsidP="009E36B3">
      <w:pPr>
        <w:pStyle w:val="p2"/>
        <w:tabs>
          <w:tab w:val="clear" w:pos="720"/>
        </w:tabs>
        <w:rPr>
          <w:sz w:val="22"/>
          <w:szCs w:val="22"/>
        </w:rPr>
      </w:pPr>
      <w:r w:rsidRPr="009E36B3">
        <w:rPr>
          <w:sz w:val="22"/>
          <w:szCs w:val="22"/>
        </w:rPr>
        <w:t>1.</w:t>
      </w:r>
      <w:r>
        <w:rPr>
          <w:sz w:val="22"/>
          <w:szCs w:val="22"/>
        </w:rPr>
        <w:t xml:space="preserve">  </w:t>
      </w:r>
      <w:r w:rsidR="0010146E">
        <w:rPr>
          <w:sz w:val="22"/>
          <w:szCs w:val="22"/>
        </w:rPr>
        <w:t>Resource on which you are commenting:</w:t>
      </w:r>
    </w:p>
    <w:p w14:paraId="6AA98E92" w14:textId="2B15F027" w:rsidR="009E36B3" w:rsidRDefault="00596D0C" w:rsidP="009E36B3">
      <w:pPr>
        <w:pStyle w:val="p2"/>
        <w:tabs>
          <w:tab w:val="clear" w:pos="720"/>
        </w:tabs>
        <w:rPr>
          <w:sz w:val="22"/>
          <w:szCs w:val="22"/>
        </w:rPr>
      </w:pPr>
      <w:r>
        <w:rPr>
          <w:sz w:val="22"/>
          <w:szCs w:val="22"/>
        </w:rPr>
        <w:t xml:space="preserve">     ____Book (e-book)             ____</w:t>
      </w:r>
      <w:r w:rsidR="00E867AC">
        <w:rPr>
          <w:sz w:val="22"/>
          <w:szCs w:val="22"/>
        </w:rPr>
        <w:t>_</w:t>
      </w:r>
      <w:r w:rsidR="00F7294D">
        <w:rPr>
          <w:sz w:val="22"/>
          <w:szCs w:val="22"/>
        </w:rPr>
        <w:t xml:space="preserve"> </w:t>
      </w:r>
      <w:r>
        <w:rPr>
          <w:sz w:val="22"/>
          <w:szCs w:val="22"/>
        </w:rPr>
        <w:t xml:space="preserve">Magazine          </w:t>
      </w:r>
      <w:r w:rsidR="00864EFB">
        <w:rPr>
          <w:sz w:val="22"/>
          <w:szCs w:val="22"/>
        </w:rPr>
        <w:t xml:space="preserve">     </w:t>
      </w:r>
      <w:r>
        <w:rPr>
          <w:sz w:val="22"/>
          <w:szCs w:val="22"/>
        </w:rPr>
        <w:t xml:space="preserve"> </w:t>
      </w:r>
      <w:r w:rsidR="00864EFB">
        <w:rPr>
          <w:sz w:val="22"/>
          <w:szCs w:val="22"/>
        </w:rPr>
        <w:t xml:space="preserve">   </w:t>
      </w:r>
      <w:r>
        <w:rPr>
          <w:sz w:val="22"/>
          <w:szCs w:val="22"/>
        </w:rPr>
        <w:t xml:space="preserve"> ____</w:t>
      </w:r>
      <w:r w:rsidR="00F7294D">
        <w:rPr>
          <w:sz w:val="22"/>
          <w:szCs w:val="22"/>
        </w:rPr>
        <w:t xml:space="preserve"> </w:t>
      </w:r>
      <w:r>
        <w:rPr>
          <w:sz w:val="22"/>
          <w:szCs w:val="22"/>
        </w:rPr>
        <w:t xml:space="preserve">Digital Resource  </w:t>
      </w:r>
      <w:r w:rsidR="00864EFB">
        <w:rPr>
          <w:sz w:val="22"/>
          <w:szCs w:val="22"/>
        </w:rPr>
        <w:t xml:space="preserve">        </w:t>
      </w:r>
      <w:r>
        <w:rPr>
          <w:sz w:val="22"/>
          <w:szCs w:val="22"/>
        </w:rPr>
        <w:t>____ Newspaper</w:t>
      </w:r>
    </w:p>
    <w:p w14:paraId="1F84260A" w14:textId="51794229" w:rsidR="00AF5697" w:rsidRDefault="00C226BC" w:rsidP="00864EFB">
      <w:pPr>
        <w:pStyle w:val="p2"/>
        <w:tabs>
          <w:tab w:val="clear" w:pos="720"/>
        </w:tabs>
        <w:rPr>
          <w:sz w:val="22"/>
          <w:szCs w:val="22"/>
        </w:rPr>
      </w:pPr>
      <w:r>
        <w:rPr>
          <w:sz w:val="22"/>
          <w:szCs w:val="22"/>
        </w:rPr>
        <w:t xml:space="preserve">    ____</w:t>
      </w:r>
      <w:r w:rsidR="00E867AC">
        <w:rPr>
          <w:sz w:val="22"/>
          <w:szCs w:val="22"/>
        </w:rPr>
        <w:t xml:space="preserve"> </w:t>
      </w:r>
      <w:r>
        <w:rPr>
          <w:sz w:val="22"/>
          <w:szCs w:val="22"/>
        </w:rPr>
        <w:t>Movie</w:t>
      </w:r>
      <w:r>
        <w:rPr>
          <w:sz w:val="22"/>
          <w:szCs w:val="22"/>
        </w:rPr>
        <w:tab/>
      </w:r>
      <w:r>
        <w:rPr>
          <w:sz w:val="22"/>
          <w:szCs w:val="22"/>
        </w:rPr>
        <w:tab/>
        <w:t xml:space="preserve">          </w:t>
      </w:r>
      <w:r w:rsidR="00E867AC">
        <w:rPr>
          <w:sz w:val="22"/>
          <w:szCs w:val="22"/>
        </w:rPr>
        <w:t>_</w:t>
      </w:r>
      <w:r>
        <w:rPr>
          <w:sz w:val="22"/>
          <w:szCs w:val="22"/>
        </w:rPr>
        <w:t xml:space="preserve">____ Audio Recording  </w:t>
      </w:r>
      <w:r w:rsidR="00A42B35">
        <w:rPr>
          <w:sz w:val="22"/>
          <w:szCs w:val="22"/>
        </w:rPr>
        <w:t xml:space="preserve"> </w:t>
      </w:r>
      <w:r>
        <w:rPr>
          <w:sz w:val="22"/>
          <w:szCs w:val="22"/>
        </w:rPr>
        <w:t xml:space="preserve">  </w:t>
      </w:r>
      <w:r w:rsidR="00864EFB">
        <w:rPr>
          <w:sz w:val="22"/>
          <w:szCs w:val="22"/>
        </w:rPr>
        <w:t xml:space="preserve">   </w:t>
      </w:r>
      <w:r>
        <w:rPr>
          <w:sz w:val="22"/>
          <w:szCs w:val="22"/>
        </w:rPr>
        <w:t>____</w:t>
      </w:r>
      <w:r w:rsidR="00E867AC">
        <w:rPr>
          <w:sz w:val="22"/>
          <w:szCs w:val="22"/>
        </w:rPr>
        <w:t xml:space="preserve"> </w:t>
      </w:r>
      <w:r>
        <w:rPr>
          <w:sz w:val="22"/>
          <w:szCs w:val="22"/>
        </w:rPr>
        <w:t>Game</w:t>
      </w:r>
      <w:r w:rsidR="00E867AC">
        <w:rPr>
          <w:sz w:val="22"/>
          <w:szCs w:val="22"/>
        </w:rPr>
        <w:tab/>
      </w:r>
      <w:r w:rsidR="00864EFB">
        <w:rPr>
          <w:sz w:val="22"/>
          <w:szCs w:val="22"/>
        </w:rPr>
        <w:t xml:space="preserve">                        </w:t>
      </w:r>
      <w:r w:rsidR="00E867AC">
        <w:rPr>
          <w:sz w:val="22"/>
          <w:szCs w:val="22"/>
        </w:rPr>
        <w:t xml:space="preserve"> ____ Other</w:t>
      </w:r>
    </w:p>
    <w:p w14:paraId="455AFD61" w14:textId="77777777" w:rsidR="00A42B35" w:rsidRDefault="00A42B35" w:rsidP="00AF5697">
      <w:pPr>
        <w:pStyle w:val="p2"/>
        <w:rPr>
          <w:sz w:val="22"/>
          <w:szCs w:val="22"/>
        </w:rPr>
      </w:pPr>
    </w:p>
    <w:p w14:paraId="4DBA268F" w14:textId="7A0BB7C5" w:rsidR="00FB18BF" w:rsidRDefault="00DB6CD8" w:rsidP="00AF5697">
      <w:pPr>
        <w:pStyle w:val="p2"/>
        <w:rPr>
          <w:sz w:val="22"/>
          <w:szCs w:val="22"/>
        </w:rPr>
      </w:pPr>
      <w:r>
        <w:rPr>
          <w:sz w:val="22"/>
          <w:szCs w:val="22"/>
        </w:rPr>
        <w:t>Title</w:t>
      </w:r>
      <w:r w:rsidR="00FB18BF">
        <w:rPr>
          <w:sz w:val="22"/>
          <w:szCs w:val="22"/>
        </w:rPr>
        <w:t>_________________________________________________________________________________</w:t>
      </w:r>
    </w:p>
    <w:p w14:paraId="2E95EB6A" w14:textId="77777777" w:rsidR="00027C40" w:rsidRDefault="00027C40" w:rsidP="00AF5697">
      <w:pPr>
        <w:pStyle w:val="p2"/>
        <w:rPr>
          <w:sz w:val="22"/>
          <w:szCs w:val="22"/>
        </w:rPr>
      </w:pPr>
    </w:p>
    <w:p w14:paraId="4E71B681" w14:textId="14592A83" w:rsidR="00FB18BF" w:rsidRDefault="00FB18BF" w:rsidP="00AF5697">
      <w:pPr>
        <w:pStyle w:val="p2"/>
        <w:rPr>
          <w:sz w:val="22"/>
          <w:szCs w:val="22"/>
        </w:rPr>
      </w:pPr>
      <w:r>
        <w:rPr>
          <w:sz w:val="22"/>
          <w:szCs w:val="22"/>
        </w:rPr>
        <w:t>Author/Producer________________</w:t>
      </w:r>
      <w:r w:rsidR="00027C40">
        <w:rPr>
          <w:sz w:val="22"/>
          <w:szCs w:val="22"/>
        </w:rPr>
        <w:t>_______________________________________________________</w:t>
      </w:r>
    </w:p>
    <w:p w14:paraId="356A7BC7" w14:textId="77777777" w:rsidR="003A2A6F" w:rsidRDefault="003A2A6F" w:rsidP="00AF5697">
      <w:pPr>
        <w:pStyle w:val="p2"/>
        <w:rPr>
          <w:sz w:val="22"/>
          <w:szCs w:val="22"/>
        </w:rPr>
      </w:pPr>
    </w:p>
    <w:p w14:paraId="23B490E4" w14:textId="77777777" w:rsidR="006217DC" w:rsidRDefault="006217DC" w:rsidP="00AF5697">
      <w:pPr>
        <w:pStyle w:val="p2"/>
        <w:rPr>
          <w:sz w:val="22"/>
          <w:szCs w:val="22"/>
        </w:rPr>
      </w:pPr>
    </w:p>
    <w:p w14:paraId="36198422" w14:textId="26F6E612" w:rsidR="00AF5697" w:rsidRDefault="00AF5697" w:rsidP="00AF5697">
      <w:pPr>
        <w:pStyle w:val="p2"/>
        <w:rPr>
          <w:sz w:val="22"/>
          <w:szCs w:val="22"/>
        </w:rPr>
      </w:pPr>
      <w:r w:rsidRPr="00A43BDE">
        <w:rPr>
          <w:sz w:val="22"/>
          <w:szCs w:val="22"/>
        </w:rPr>
        <w:lastRenderedPageBreak/>
        <w:t>2</w:t>
      </w:r>
      <w:r w:rsidR="00482D52">
        <w:rPr>
          <w:sz w:val="22"/>
          <w:szCs w:val="22"/>
        </w:rPr>
        <w:t>. What brought this resource to your attention?</w:t>
      </w:r>
    </w:p>
    <w:p w14:paraId="5D773670" w14:textId="77777777" w:rsidR="00557851" w:rsidRPr="00A43BDE" w:rsidRDefault="00557851" w:rsidP="00AF5697">
      <w:pPr>
        <w:pStyle w:val="p2"/>
        <w:rPr>
          <w:sz w:val="22"/>
          <w:szCs w:val="22"/>
        </w:rPr>
      </w:pPr>
    </w:p>
    <w:p w14:paraId="67D0AE29" w14:textId="07B631A7" w:rsidR="00AF5697" w:rsidRDefault="00AF5697" w:rsidP="000C4D93">
      <w:pPr>
        <w:pStyle w:val="p2"/>
        <w:spacing w:line="480" w:lineRule="auto"/>
        <w:rPr>
          <w:sz w:val="22"/>
          <w:szCs w:val="22"/>
        </w:rPr>
      </w:pPr>
      <w:r w:rsidRPr="00A43BDE">
        <w:rPr>
          <w:sz w:val="22"/>
          <w:szCs w:val="22"/>
        </w:rPr>
        <w:t>_________________________________________________________________</w:t>
      </w:r>
      <w:r w:rsidR="003A2A6F">
        <w:rPr>
          <w:sz w:val="22"/>
          <w:szCs w:val="22"/>
        </w:rPr>
        <w:t>____________________</w:t>
      </w:r>
      <w:r w:rsidR="00103EBF">
        <w:rPr>
          <w:sz w:val="22"/>
          <w:szCs w:val="22"/>
        </w:rPr>
        <w:t>_____________________________________________________________________________________</w:t>
      </w:r>
    </w:p>
    <w:p w14:paraId="178419ED" w14:textId="77777777" w:rsidR="00557851" w:rsidRDefault="000C4D93" w:rsidP="006E7DBC">
      <w:pPr>
        <w:pStyle w:val="p2"/>
        <w:spacing w:line="240" w:lineRule="auto"/>
        <w:rPr>
          <w:sz w:val="22"/>
          <w:szCs w:val="22"/>
        </w:rPr>
      </w:pPr>
      <w:r>
        <w:rPr>
          <w:sz w:val="22"/>
          <w:szCs w:val="22"/>
        </w:rPr>
        <w:t>3. Have you examined the entire resource? If not, what sections did you review?</w:t>
      </w:r>
    </w:p>
    <w:p w14:paraId="0C6235F5" w14:textId="2EBCAEA1" w:rsidR="00557851" w:rsidRDefault="000C4D93" w:rsidP="006E7DBC">
      <w:pPr>
        <w:pStyle w:val="p2"/>
        <w:spacing w:line="240" w:lineRule="auto"/>
        <w:rPr>
          <w:sz w:val="22"/>
          <w:szCs w:val="22"/>
        </w:rPr>
      </w:pPr>
      <w:r>
        <w:rPr>
          <w:sz w:val="22"/>
          <w:szCs w:val="22"/>
        </w:rPr>
        <w:t xml:space="preserve">  </w:t>
      </w:r>
    </w:p>
    <w:p w14:paraId="7C0475EE" w14:textId="41704DB7" w:rsidR="006E7DBC" w:rsidRDefault="000C4D93" w:rsidP="006E7DBC">
      <w:pPr>
        <w:pStyle w:val="p2"/>
        <w:spacing w:line="240" w:lineRule="auto"/>
        <w:rPr>
          <w:sz w:val="22"/>
          <w:szCs w:val="22"/>
        </w:rPr>
      </w:pPr>
      <w:r>
        <w:rPr>
          <w:sz w:val="22"/>
          <w:szCs w:val="22"/>
        </w:rPr>
        <w:t>_____________________</w:t>
      </w:r>
      <w:r w:rsidR="00AF5697" w:rsidRPr="00A43BDE">
        <w:rPr>
          <w:sz w:val="22"/>
          <w:szCs w:val="22"/>
        </w:rPr>
        <w:t>___________________</w:t>
      </w:r>
      <w:r w:rsidR="006E7DBC">
        <w:rPr>
          <w:sz w:val="22"/>
          <w:szCs w:val="22"/>
        </w:rPr>
        <w:t>_____________________________________________</w:t>
      </w:r>
    </w:p>
    <w:p w14:paraId="276D077A" w14:textId="77777777" w:rsidR="006E7DBC" w:rsidRDefault="006E7DBC" w:rsidP="006E7DBC">
      <w:pPr>
        <w:pStyle w:val="p2"/>
        <w:spacing w:line="240" w:lineRule="auto"/>
        <w:rPr>
          <w:sz w:val="22"/>
          <w:szCs w:val="22"/>
        </w:rPr>
      </w:pPr>
    </w:p>
    <w:p w14:paraId="1747595D" w14:textId="4F5372D2" w:rsidR="00907C09" w:rsidRDefault="006E7DBC" w:rsidP="00EA68F0">
      <w:pPr>
        <w:pStyle w:val="p2"/>
        <w:spacing w:line="240" w:lineRule="auto"/>
        <w:rPr>
          <w:sz w:val="22"/>
          <w:szCs w:val="22"/>
        </w:rPr>
      </w:pPr>
      <w:r>
        <w:rPr>
          <w:sz w:val="22"/>
          <w:szCs w:val="22"/>
        </w:rPr>
        <w:t>_____________________________________________________________________________________</w:t>
      </w:r>
    </w:p>
    <w:p w14:paraId="7FBE32E4" w14:textId="77777777" w:rsidR="00EA68F0" w:rsidRPr="00A43BDE" w:rsidRDefault="00EA68F0" w:rsidP="00EA68F0">
      <w:pPr>
        <w:pStyle w:val="p2"/>
        <w:spacing w:line="240" w:lineRule="auto"/>
        <w:rPr>
          <w:sz w:val="22"/>
          <w:szCs w:val="22"/>
        </w:rPr>
      </w:pPr>
    </w:p>
    <w:p w14:paraId="21F085B7" w14:textId="042C5D8B" w:rsidR="006E7DBC" w:rsidRDefault="00AF5697" w:rsidP="00AF5697">
      <w:pPr>
        <w:pStyle w:val="p2"/>
        <w:rPr>
          <w:sz w:val="22"/>
          <w:szCs w:val="22"/>
        </w:rPr>
      </w:pPr>
      <w:r w:rsidRPr="00A43BDE">
        <w:rPr>
          <w:sz w:val="22"/>
          <w:szCs w:val="22"/>
        </w:rPr>
        <w:t>4.</w:t>
      </w:r>
      <w:r w:rsidR="006E7DBC">
        <w:rPr>
          <w:sz w:val="22"/>
          <w:szCs w:val="22"/>
        </w:rPr>
        <w:t xml:space="preserve"> What concerns you about the resource?</w:t>
      </w:r>
    </w:p>
    <w:p w14:paraId="4ABAD585" w14:textId="77777777" w:rsidR="00557851" w:rsidRDefault="00557851" w:rsidP="00AF5697">
      <w:pPr>
        <w:pStyle w:val="p2"/>
        <w:rPr>
          <w:sz w:val="22"/>
          <w:szCs w:val="22"/>
        </w:rPr>
      </w:pPr>
    </w:p>
    <w:p w14:paraId="50D88645" w14:textId="5CAC8BD5" w:rsidR="00AF5697" w:rsidRDefault="00AF5697" w:rsidP="00AF5697">
      <w:pPr>
        <w:pStyle w:val="p2"/>
        <w:rPr>
          <w:sz w:val="22"/>
          <w:szCs w:val="22"/>
        </w:rPr>
      </w:pPr>
      <w:r w:rsidRPr="00A43BDE">
        <w:rPr>
          <w:sz w:val="22"/>
          <w:szCs w:val="22"/>
        </w:rPr>
        <w:t xml:space="preserve"> ____________________________</w:t>
      </w:r>
      <w:r>
        <w:rPr>
          <w:sz w:val="22"/>
          <w:szCs w:val="22"/>
        </w:rPr>
        <w:t>_</w:t>
      </w:r>
      <w:r w:rsidR="006E7DBC">
        <w:rPr>
          <w:sz w:val="22"/>
          <w:szCs w:val="22"/>
        </w:rPr>
        <w:t>_______________________________________________________</w:t>
      </w:r>
    </w:p>
    <w:p w14:paraId="627D49E9" w14:textId="7B89602F" w:rsidR="006E7DBC" w:rsidRDefault="006E7DBC" w:rsidP="006E7DBC">
      <w:pPr>
        <w:pStyle w:val="p2"/>
        <w:spacing w:line="276" w:lineRule="auto"/>
        <w:rPr>
          <w:sz w:val="22"/>
          <w:szCs w:val="22"/>
        </w:rPr>
      </w:pPr>
    </w:p>
    <w:p w14:paraId="603BE488" w14:textId="7D089D7F" w:rsidR="006E7DBC" w:rsidRPr="00A43BDE" w:rsidRDefault="006E7DBC" w:rsidP="006E7DBC">
      <w:pPr>
        <w:pStyle w:val="p2"/>
        <w:spacing w:line="276" w:lineRule="auto"/>
        <w:rPr>
          <w:sz w:val="22"/>
          <w:szCs w:val="22"/>
        </w:rPr>
      </w:pPr>
      <w:r>
        <w:rPr>
          <w:sz w:val="22"/>
          <w:szCs w:val="22"/>
        </w:rPr>
        <w:t>_____________________________________________________________________________________</w:t>
      </w:r>
    </w:p>
    <w:p w14:paraId="1DA3DDA2" w14:textId="3CE689D9" w:rsidR="00AF5697" w:rsidRPr="00A43BDE" w:rsidRDefault="00AF5697" w:rsidP="00AF5697">
      <w:pPr>
        <w:pStyle w:val="p2"/>
        <w:rPr>
          <w:sz w:val="22"/>
          <w:szCs w:val="22"/>
        </w:rPr>
      </w:pPr>
      <w:r w:rsidRPr="00A43BDE">
        <w:rPr>
          <w:sz w:val="22"/>
          <w:szCs w:val="22"/>
        </w:rPr>
        <w:tab/>
      </w:r>
    </w:p>
    <w:p w14:paraId="522709E9" w14:textId="77777777" w:rsidR="00681554" w:rsidRDefault="00AF5697" w:rsidP="00AF5697">
      <w:pPr>
        <w:pStyle w:val="p2"/>
        <w:rPr>
          <w:spacing w:val="-3"/>
        </w:rPr>
      </w:pPr>
      <w:r w:rsidRPr="004364B8">
        <w:rPr>
          <w:spacing w:val="-3"/>
        </w:rPr>
        <w:t xml:space="preserve">5. </w:t>
      </w:r>
      <w:r w:rsidR="00EE5CFB">
        <w:rPr>
          <w:spacing w:val="-3"/>
        </w:rPr>
        <w:t xml:space="preserve">Are there resource(s) you suggest </w:t>
      </w:r>
      <w:proofErr w:type="gramStart"/>
      <w:r w:rsidR="00EE5CFB">
        <w:rPr>
          <w:spacing w:val="-3"/>
        </w:rPr>
        <w:t>to provide</w:t>
      </w:r>
      <w:proofErr w:type="gramEnd"/>
      <w:r w:rsidR="00EE5CFB">
        <w:rPr>
          <w:spacing w:val="-3"/>
        </w:rPr>
        <w:t xml:space="preserve"> additional information and/or other viewpoints on this topic?</w:t>
      </w:r>
    </w:p>
    <w:p w14:paraId="595603F2" w14:textId="77777777" w:rsidR="00557851" w:rsidRDefault="00557851" w:rsidP="00AF5697">
      <w:pPr>
        <w:pStyle w:val="p2"/>
        <w:rPr>
          <w:spacing w:val="-3"/>
        </w:rPr>
      </w:pPr>
    </w:p>
    <w:p w14:paraId="1DD46C96" w14:textId="77777777" w:rsidR="00681554" w:rsidRPr="004364B8" w:rsidRDefault="00681554" w:rsidP="00681554">
      <w:pPr>
        <w:pStyle w:val="p2"/>
        <w:spacing w:line="480" w:lineRule="auto"/>
        <w:rPr>
          <w:spacing w:val="-3"/>
        </w:rPr>
      </w:pPr>
      <w:bookmarkStart w:id="0" w:name="_Hlk128581603"/>
      <w:r>
        <w:rPr>
          <w:spacing w:val="-3"/>
          <w:u w:val="single"/>
        </w:rPr>
        <w:tab/>
        <w:t xml:space="preserve">   </w:t>
      </w:r>
      <w:r w:rsidRPr="004364B8">
        <w:rPr>
          <w:spacing w:val="-3"/>
          <w:u w:val="single"/>
        </w:rPr>
        <w:tab/>
      </w:r>
      <w:r w:rsidRPr="004364B8">
        <w:rPr>
          <w:spacing w:val="-3"/>
          <w:u w:val="single"/>
        </w:rPr>
        <w:tab/>
      </w:r>
      <w:r w:rsidRPr="004364B8">
        <w:rPr>
          <w:spacing w:val="-3"/>
          <w:u w:val="single"/>
        </w:rPr>
        <w:tab/>
      </w:r>
      <w:r w:rsidRPr="004364B8">
        <w:rPr>
          <w:spacing w:val="-3"/>
          <w:u w:val="single"/>
        </w:rPr>
        <w:tab/>
      </w:r>
      <w:r w:rsidRPr="004364B8">
        <w:rPr>
          <w:spacing w:val="-3"/>
          <w:u w:val="single"/>
        </w:rPr>
        <w:tab/>
        <w:t xml:space="preserve">                  </w:t>
      </w:r>
      <w:r w:rsidRPr="004364B8">
        <w:rPr>
          <w:spacing w:val="-3"/>
          <w:u w:val="single"/>
        </w:rPr>
        <w:tab/>
      </w:r>
      <w:r w:rsidRPr="004364B8">
        <w:rPr>
          <w:spacing w:val="-3"/>
          <w:u w:val="single"/>
        </w:rPr>
        <w:tab/>
      </w:r>
      <w:r w:rsidRPr="004364B8">
        <w:rPr>
          <w:spacing w:val="-3"/>
          <w:u w:val="single"/>
        </w:rPr>
        <w:tab/>
      </w:r>
      <w:r w:rsidRPr="004364B8">
        <w:rPr>
          <w:spacing w:val="-3"/>
          <w:u w:val="single"/>
        </w:rPr>
        <w:tab/>
      </w:r>
      <w:r w:rsidRPr="004364B8">
        <w:rPr>
          <w:spacing w:val="-3"/>
          <w:u w:val="single"/>
        </w:rPr>
        <w:tab/>
      </w:r>
      <w:r w:rsidRPr="004364B8">
        <w:rPr>
          <w:spacing w:val="-3"/>
          <w:u w:val="single"/>
        </w:rPr>
        <w:tab/>
      </w:r>
    </w:p>
    <w:p w14:paraId="1B7AD0E4" w14:textId="77777777" w:rsidR="00AF5697" w:rsidRPr="004364B8" w:rsidRDefault="00AF5697" w:rsidP="00681554">
      <w:pPr>
        <w:pStyle w:val="p2"/>
        <w:spacing w:line="480" w:lineRule="auto"/>
        <w:rPr>
          <w:spacing w:val="-3"/>
        </w:rPr>
      </w:pPr>
      <w:r>
        <w:rPr>
          <w:spacing w:val="-3"/>
          <w:u w:val="single"/>
        </w:rPr>
        <w:tab/>
        <w:t xml:space="preserve">   </w:t>
      </w:r>
      <w:r w:rsidRPr="004364B8">
        <w:rPr>
          <w:spacing w:val="-3"/>
          <w:u w:val="single"/>
        </w:rPr>
        <w:tab/>
      </w:r>
      <w:r w:rsidRPr="004364B8">
        <w:rPr>
          <w:spacing w:val="-3"/>
          <w:u w:val="single"/>
        </w:rPr>
        <w:tab/>
      </w:r>
      <w:r w:rsidRPr="004364B8">
        <w:rPr>
          <w:spacing w:val="-3"/>
          <w:u w:val="single"/>
        </w:rPr>
        <w:tab/>
      </w:r>
      <w:r w:rsidRPr="004364B8">
        <w:rPr>
          <w:spacing w:val="-3"/>
          <w:u w:val="single"/>
        </w:rPr>
        <w:tab/>
      </w:r>
      <w:r w:rsidRPr="004364B8">
        <w:rPr>
          <w:spacing w:val="-3"/>
          <w:u w:val="single"/>
        </w:rPr>
        <w:tab/>
        <w:t xml:space="preserve">                  </w:t>
      </w:r>
      <w:r w:rsidRPr="004364B8">
        <w:rPr>
          <w:spacing w:val="-3"/>
          <w:u w:val="single"/>
        </w:rPr>
        <w:tab/>
      </w:r>
      <w:r w:rsidRPr="004364B8">
        <w:rPr>
          <w:spacing w:val="-3"/>
          <w:u w:val="single"/>
        </w:rPr>
        <w:tab/>
      </w:r>
      <w:r w:rsidRPr="004364B8">
        <w:rPr>
          <w:spacing w:val="-3"/>
          <w:u w:val="single"/>
        </w:rPr>
        <w:tab/>
      </w:r>
      <w:r w:rsidRPr="004364B8">
        <w:rPr>
          <w:spacing w:val="-3"/>
          <w:u w:val="single"/>
        </w:rPr>
        <w:tab/>
      </w:r>
      <w:r w:rsidRPr="004364B8">
        <w:rPr>
          <w:spacing w:val="-3"/>
          <w:u w:val="single"/>
        </w:rPr>
        <w:tab/>
      </w:r>
      <w:r w:rsidRPr="004364B8">
        <w:rPr>
          <w:spacing w:val="-3"/>
          <w:u w:val="single"/>
        </w:rPr>
        <w:tab/>
      </w:r>
    </w:p>
    <w:bookmarkEnd w:id="0"/>
    <w:p w14:paraId="621E54D4" w14:textId="0B2461B4" w:rsidR="00AF5697" w:rsidRDefault="00AF5697" w:rsidP="00AF5697">
      <w:pPr>
        <w:tabs>
          <w:tab w:val="center" w:pos="4680"/>
        </w:tabs>
        <w:rPr>
          <w:spacing w:val="-3"/>
        </w:rPr>
      </w:pPr>
      <w:r>
        <w:rPr>
          <w:spacing w:val="-3"/>
        </w:rPr>
        <w:t xml:space="preserve">6. </w:t>
      </w:r>
      <w:r w:rsidR="003227DB">
        <w:rPr>
          <w:spacing w:val="-3"/>
        </w:rPr>
        <w:t>What action are you requesting the committee consider?</w:t>
      </w:r>
    </w:p>
    <w:p w14:paraId="29679245" w14:textId="77777777" w:rsidR="00557851" w:rsidRDefault="00557851" w:rsidP="00AF5697">
      <w:pPr>
        <w:tabs>
          <w:tab w:val="center" w:pos="4680"/>
        </w:tabs>
        <w:rPr>
          <w:spacing w:val="-3"/>
        </w:rPr>
      </w:pPr>
    </w:p>
    <w:p w14:paraId="32E40EA8" w14:textId="4C035BC0" w:rsidR="003227DB" w:rsidRDefault="003227DB" w:rsidP="003227DB">
      <w:pPr>
        <w:pStyle w:val="p2"/>
        <w:rPr>
          <w:sz w:val="22"/>
          <w:szCs w:val="22"/>
        </w:rPr>
      </w:pPr>
      <w:r w:rsidRPr="00A43BDE">
        <w:rPr>
          <w:sz w:val="22"/>
          <w:szCs w:val="22"/>
        </w:rPr>
        <w:t>____________________________</w:t>
      </w:r>
      <w:r>
        <w:rPr>
          <w:sz w:val="22"/>
          <w:szCs w:val="22"/>
        </w:rPr>
        <w:t>_________________________________________________________</w:t>
      </w:r>
    </w:p>
    <w:p w14:paraId="721321AA" w14:textId="77777777" w:rsidR="003227DB" w:rsidRDefault="003227DB" w:rsidP="003227DB">
      <w:pPr>
        <w:pStyle w:val="p2"/>
        <w:spacing w:line="276" w:lineRule="auto"/>
        <w:rPr>
          <w:sz w:val="22"/>
          <w:szCs w:val="22"/>
        </w:rPr>
      </w:pPr>
    </w:p>
    <w:p w14:paraId="62FF6068" w14:textId="7A22541D" w:rsidR="003227DB" w:rsidRDefault="003227DB" w:rsidP="003227DB">
      <w:pPr>
        <w:pStyle w:val="p2"/>
        <w:spacing w:line="276" w:lineRule="auto"/>
        <w:rPr>
          <w:sz w:val="22"/>
          <w:szCs w:val="22"/>
        </w:rPr>
      </w:pPr>
      <w:r>
        <w:rPr>
          <w:sz w:val="22"/>
          <w:szCs w:val="22"/>
        </w:rPr>
        <w:t>_____________________________________________________________________________________</w:t>
      </w:r>
    </w:p>
    <w:p w14:paraId="1201D0AD" w14:textId="77777777" w:rsidR="003227DB" w:rsidRPr="00A43BDE" w:rsidRDefault="003227DB" w:rsidP="003227DB">
      <w:pPr>
        <w:pStyle w:val="p2"/>
        <w:spacing w:line="276" w:lineRule="auto"/>
        <w:rPr>
          <w:sz w:val="22"/>
          <w:szCs w:val="22"/>
        </w:rPr>
      </w:pPr>
    </w:p>
    <w:p w14:paraId="521F0921" w14:textId="77777777" w:rsidR="00AF5697" w:rsidRPr="00A43BDE" w:rsidRDefault="00AF5697" w:rsidP="00AF5697">
      <w:pPr>
        <w:tabs>
          <w:tab w:val="left" w:pos="0"/>
        </w:tabs>
        <w:rPr>
          <w:spacing w:val="-3"/>
        </w:rPr>
      </w:pPr>
    </w:p>
    <w:p w14:paraId="62EA4DB9" w14:textId="338FFA21" w:rsidR="00AF5697" w:rsidRDefault="00AF5697" w:rsidP="00AF5697">
      <w:pPr>
        <w:rPr>
          <w:spacing w:val="-3"/>
        </w:rPr>
      </w:pPr>
    </w:p>
    <w:p w14:paraId="357B857A" w14:textId="37BC6F88" w:rsidR="00AC61C8" w:rsidRDefault="00AC61C8" w:rsidP="00AF5697">
      <w:pPr>
        <w:rPr>
          <w:spacing w:val="-3"/>
        </w:rPr>
      </w:pPr>
    </w:p>
    <w:p w14:paraId="51B48FF1" w14:textId="4232CC0B" w:rsidR="00AF5697" w:rsidRDefault="006C0E74" w:rsidP="00557851">
      <w:pPr>
        <w:ind w:left="5040" w:firstLine="720"/>
        <w:rPr>
          <w:spacing w:val="-3"/>
        </w:rPr>
      </w:pPr>
      <w:r>
        <w:rPr>
          <w:spacing w:val="-3"/>
          <w:u w:val="single"/>
        </w:rPr>
        <w:t>Staff Use Only</w:t>
      </w:r>
      <w:r w:rsidR="00557851">
        <w:rPr>
          <w:spacing w:val="-3"/>
          <w:u w:val="single"/>
        </w:rPr>
        <w:t xml:space="preserve"> </w:t>
      </w:r>
    </w:p>
    <w:p w14:paraId="4C70AE2F" w14:textId="22604D59" w:rsidR="006C0E74" w:rsidRDefault="00723205" w:rsidP="00AF5697">
      <w:pP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14:paraId="6F6F0F4D" w14:textId="3FC23E07" w:rsidR="006C0E74" w:rsidRDefault="006C0E74" w:rsidP="00AF5697">
      <w:pP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462F7">
        <w:rPr>
          <w:spacing w:val="-3"/>
        </w:rPr>
        <w:t>Department: ___________________</w:t>
      </w:r>
    </w:p>
    <w:p w14:paraId="0599F517" w14:textId="7E5C27E0" w:rsidR="00C462F7" w:rsidRDefault="00C462F7" w:rsidP="00AF5697">
      <w:pPr>
        <w:rPr>
          <w:spacing w:val="-3"/>
        </w:rPr>
      </w:pPr>
    </w:p>
    <w:p w14:paraId="3072C93E" w14:textId="6577CB61" w:rsidR="00C462F7" w:rsidRPr="006C0E74" w:rsidRDefault="00C462F7" w:rsidP="00AF5697">
      <w:pP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Staff Initials: ___________________</w:t>
      </w:r>
    </w:p>
    <w:p w14:paraId="326424BE" w14:textId="52866739" w:rsidR="00DF3600" w:rsidRPr="005B49BF" w:rsidRDefault="00AF5697" w:rsidP="00B803D3">
      <w:r>
        <w:t xml:space="preserve">                                                                    </w:t>
      </w:r>
    </w:p>
    <w:p w14:paraId="46E25867" w14:textId="77777777" w:rsidR="00DF3600" w:rsidRPr="000247CF" w:rsidRDefault="00DF3600" w:rsidP="00DF3600">
      <w:pPr>
        <w:jc w:val="center"/>
        <w:rPr>
          <w:b/>
          <w:sz w:val="28"/>
          <w:szCs w:val="28"/>
        </w:rPr>
      </w:pPr>
      <w:r w:rsidRPr="000247CF">
        <w:rPr>
          <w:b/>
          <w:sz w:val="28"/>
          <w:szCs w:val="28"/>
        </w:rPr>
        <w:lastRenderedPageBreak/>
        <w:t>Donating Your Book to the Ela Area Public Library’s</w:t>
      </w:r>
    </w:p>
    <w:p w14:paraId="746636EA" w14:textId="77777777" w:rsidR="00DF3600" w:rsidRPr="000247CF" w:rsidRDefault="00DF3600" w:rsidP="00DF3600">
      <w:pPr>
        <w:jc w:val="center"/>
        <w:rPr>
          <w:b/>
          <w:sz w:val="28"/>
          <w:szCs w:val="28"/>
        </w:rPr>
      </w:pPr>
      <w:r w:rsidRPr="000247CF">
        <w:rPr>
          <w:b/>
          <w:sz w:val="28"/>
          <w:szCs w:val="28"/>
        </w:rPr>
        <w:t>Local Author Collection</w:t>
      </w:r>
    </w:p>
    <w:p w14:paraId="1055A480" w14:textId="77777777" w:rsidR="00DF3600" w:rsidRPr="005B49BF" w:rsidRDefault="00DF3600" w:rsidP="00DF3600"/>
    <w:p w14:paraId="40946EC8" w14:textId="77777777" w:rsidR="00DF3600" w:rsidRDefault="00DF3600" w:rsidP="00DF3600">
      <w:r w:rsidRPr="005B49BF">
        <w:t>Ela Area Public Library District offers a small display area for local authors</w:t>
      </w:r>
      <w:r>
        <w:t xml:space="preserve">. </w:t>
      </w:r>
      <w:r w:rsidRPr="005B49BF">
        <w:t xml:space="preserve"> This collection is designed to give new </w:t>
      </w:r>
      <w:r>
        <w:t xml:space="preserve">and emerging </w:t>
      </w:r>
      <w:r w:rsidRPr="005B49BF">
        <w:t>writers an opportunity to be read by their friends and neighbors.</w:t>
      </w:r>
    </w:p>
    <w:p w14:paraId="196AD5E9" w14:textId="77777777" w:rsidR="00DF3600" w:rsidRPr="005B49BF" w:rsidRDefault="00DF3600" w:rsidP="00DF3600"/>
    <w:p w14:paraId="329D0AA9" w14:textId="77777777" w:rsidR="00DF3600" w:rsidRPr="005B49BF" w:rsidRDefault="00DF3600" w:rsidP="00DF3600">
      <w:r w:rsidRPr="005B49BF">
        <w:t xml:space="preserve">Please note the following guidelines:  </w:t>
      </w:r>
    </w:p>
    <w:p w14:paraId="4DAEC604" w14:textId="77777777" w:rsidR="00DF3600" w:rsidRPr="005B49BF" w:rsidRDefault="00DF3600" w:rsidP="00DF3600"/>
    <w:p w14:paraId="44EF7260" w14:textId="77777777" w:rsidR="00DF3600" w:rsidRPr="005B49BF" w:rsidRDefault="00DF3600" w:rsidP="00DF3600">
      <w:pPr>
        <w:numPr>
          <w:ilvl w:val="0"/>
          <w:numId w:val="27"/>
        </w:numPr>
      </w:pPr>
      <w:r w:rsidRPr="005B49BF">
        <w:t xml:space="preserve">Authors must be Ela Area Public Library District residents, or the book must take place in the District, or otherwise demonstrate a strong local interest.  </w:t>
      </w:r>
    </w:p>
    <w:p w14:paraId="3103AE6F" w14:textId="77777777" w:rsidR="00DF3600" w:rsidRPr="005B49BF" w:rsidRDefault="00DF3600" w:rsidP="00DF3600"/>
    <w:p w14:paraId="75479ED4" w14:textId="77777777" w:rsidR="00DF3600" w:rsidRPr="005B49BF" w:rsidRDefault="00DF3600" w:rsidP="00DF3600">
      <w:pPr>
        <w:numPr>
          <w:ilvl w:val="0"/>
          <w:numId w:val="27"/>
        </w:numPr>
      </w:pPr>
      <w:r w:rsidRPr="005B49BF">
        <w:t>Each book must be approved by the appropriate selector before being accepted for placement.</w:t>
      </w:r>
    </w:p>
    <w:p w14:paraId="57A5284B" w14:textId="77777777" w:rsidR="00DF3600" w:rsidRPr="005B49BF" w:rsidRDefault="00DF3600" w:rsidP="00DF3600"/>
    <w:p w14:paraId="7607BA0E" w14:textId="77777777" w:rsidR="00DF3600" w:rsidRPr="005B49BF" w:rsidRDefault="00DF3600" w:rsidP="00DF3600">
      <w:pPr>
        <w:numPr>
          <w:ilvl w:val="0"/>
          <w:numId w:val="27"/>
        </w:numPr>
      </w:pPr>
      <w:r w:rsidRPr="005B49BF">
        <w:t xml:space="preserve">Items will rotate out of the collection and may be withdrawn, unless they have circulated regularly.  </w:t>
      </w:r>
    </w:p>
    <w:p w14:paraId="2179B21C" w14:textId="77777777" w:rsidR="00DF3600" w:rsidRPr="005B49BF" w:rsidRDefault="00DF3600" w:rsidP="00DF3600"/>
    <w:p w14:paraId="54B29BEF" w14:textId="77777777" w:rsidR="00DF3600" w:rsidRPr="005B49BF" w:rsidRDefault="00DF3600" w:rsidP="00DF3600">
      <w:pPr>
        <w:numPr>
          <w:ilvl w:val="0"/>
          <w:numId w:val="27"/>
        </w:numPr>
      </w:pPr>
      <w:r w:rsidRPr="005B49BF">
        <w:t>Materials that are donated become the property of the Ela Area Public Library District and cannot be returned to the donor.</w:t>
      </w:r>
    </w:p>
    <w:p w14:paraId="63150FC4" w14:textId="77777777" w:rsidR="00DF3600" w:rsidRPr="005B49BF" w:rsidRDefault="00DF3600" w:rsidP="00DF3600"/>
    <w:p w14:paraId="3A0ABA47" w14:textId="48F95B1F" w:rsidR="00DF3600" w:rsidRDefault="00DF3600" w:rsidP="00DF3600">
      <w:pPr>
        <w:numPr>
          <w:ilvl w:val="0"/>
          <w:numId w:val="27"/>
        </w:numPr>
      </w:pPr>
      <w:r w:rsidRPr="005B49BF">
        <w:t>All donations for the collection are subject to the Collection Policy guidelines.</w:t>
      </w:r>
    </w:p>
    <w:p w14:paraId="512C3967" w14:textId="77777777" w:rsidR="00F60386" w:rsidRDefault="00F60386" w:rsidP="00F60386">
      <w:pPr>
        <w:pStyle w:val="ListParagraph"/>
      </w:pPr>
    </w:p>
    <w:p w14:paraId="212986FC" w14:textId="36309E12" w:rsidR="00F60386" w:rsidRPr="005B49BF" w:rsidRDefault="00F60386" w:rsidP="00DF3600">
      <w:pPr>
        <w:numPr>
          <w:ilvl w:val="0"/>
          <w:numId w:val="27"/>
        </w:numPr>
      </w:pPr>
      <w:r>
        <w:t>Books must meet copyright regulations and be professionally printed and bound. Homemade or spiral-bound books will not be accepted.</w:t>
      </w:r>
    </w:p>
    <w:p w14:paraId="48991B19" w14:textId="77777777" w:rsidR="00DF3600" w:rsidRPr="005B49BF" w:rsidRDefault="00DF3600" w:rsidP="00DF3600"/>
    <w:p w14:paraId="7C83EE0A" w14:textId="77777777" w:rsidR="005604C8" w:rsidRDefault="005604C8" w:rsidP="00DF3600"/>
    <w:p w14:paraId="50B3FA37" w14:textId="77777777" w:rsidR="005604C8" w:rsidRDefault="005604C8" w:rsidP="00DF3600"/>
    <w:p w14:paraId="5762E07A" w14:textId="77777777" w:rsidR="005604C8" w:rsidRDefault="005604C8" w:rsidP="00DF3600"/>
    <w:p w14:paraId="5030F369" w14:textId="77777777" w:rsidR="005604C8" w:rsidRDefault="005604C8" w:rsidP="00DF3600"/>
    <w:p w14:paraId="1B8DE9F1" w14:textId="77777777" w:rsidR="005604C8" w:rsidRDefault="005604C8" w:rsidP="00DF3600"/>
    <w:p w14:paraId="7D00DC85" w14:textId="77777777" w:rsidR="005604C8" w:rsidRDefault="005604C8" w:rsidP="00DF3600"/>
    <w:p w14:paraId="429723CA" w14:textId="77777777" w:rsidR="005604C8" w:rsidRDefault="005604C8" w:rsidP="00DF3600"/>
    <w:p w14:paraId="5C426A36" w14:textId="77777777" w:rsidR="005604C8" w:rsidRDefault="005604C8" w:rsidP="00DF3600"/>
    <w:p w14:paraId="1F201C10" w14:textId="77777777" w:rsidR="005604C8" w:rsidRDefault="005604C8" w:rsidP="00DF3600"/>
    <w:p w14:paraId="3717AEF3" w14:textId="77777777" w:rsidR="005604C8" w:rsidRDefault="005604C8" w:rsidP="00DF3600"/>
    <w:p w14:paraId="5C2516AC" w14:textId="77777777" w:rsidR="005604C8" w:rsidRDefault="005604C8" w:rsidP="00DF3600"/>
    <w:p w14:paraId="58D8E0D7" w14:textId="77777777" w:rsidR="005604C8" w:rsidRDefault="005604C8" w:rsidP="00DF3600"/>
    <w:p w14:paraId="2BD2162C" w14:textId="77777777" w:rsidR="005604C8" w:rsidRDefault="005604C8" w:rsidP="00DF3600"/>
    <w:p w14:paraId="3E5698CB" w14:textId="77777777" w:rsidR="005604C8" w:rsidRDefault="005604C8" w:rsidP="00DF3600"/>
    <w:p w14:paraId="2D464110" w14:textId="77777777" w:rsidR="005604C8" w:rsidRDefault="005604C8" w:rsidP="00DF3600"/>
    <w:p w14:paraId="7998856E" w14:textId="77777777" w:rsidR="00EA1D1F" w:rsidRDefault="00EA1D1F" w:rsidP="00DF3600"/>
    <w:p w14:paraId="21C3E5C9" w14:textId="77777777" w:rsidR="00EA1D1F" w:rsidRDefault="00EA1D1F" w:rsidP="00DF3600"/>
    <w:p w14:paraId="54521E72" w14:textId="77777777" w:rsidR="00EA1D1F" w:rsidRDefault="00EA1D1F" w:rsidP="00DF3600"/>
    <w:p w14:paraId="1B8901E0" w14:textId="77777777" w:rsidR="00EA1D1F" w:rsidRDefault="00EA1D1F" w:rsidP="00DF3600"/>
    <w:p w14:paraId="5FD85208" w14:textId="77777777" w:rsidR="00EA1D1F" w:rsidRDefault="00EA1D1F" w:rsidP="00DF3600"/>
    <w:p w14:paraId="34B157BD" w14:textId="1B3076B2" w:rsidR="00DF3600" w:rsidRDefault="00DF3600" w:rsidP="00DF3600">
      <w:r w:rsidRPr="005B49BF">
        <w:t>To donate your book for consideration, please complete the following:</w:t>
      </w:r>
    </w:p>
    <w:p w14:paraId="127FB658" w14:textId="77777777" w:rsidR="00DF3600" w:rsidRPr="005B49BF" w:rsidRDefault="00DF3600" w:rsidP="00DF3600"/>
    <w:p w14:paraId="488308CA" w14:textId="77777777" w:rsidR="00DF3600" w:rsidRPr="005B49BF" w:rsidRDefault="00DF3600" w:rsidP="00DF3600">
      <w:r w:rsidRPr="005B49BF">
        <w:t>Book Title:</w:t>
      </w:r>
      <w:r w:rsidR="000247CF">
        <w:t xml:space="preserve">  ______________________________________________</w:t>
      </w:r>
    </w:p>
    <w:p w14:paraId="65F4F769" w14:textId="77777777" w:rsidR="00DF3600" w:rsidRPr="005B49BF" w:rsidRDefault="00DF3600" w:rsidP="00DF3600"/>
    <w:p w14:paraId="01C462AC" w14:textId="77777777" w:rsidR="00DF3600" w:rsidRPr="005B49BF" w:rsidRDefault="00DF3600" w:rsidP="00DF3600">
      <w:r w:rsidRPr="005B49BF">
        <w:t>Author’s Name:</w:t>
      </w:r>
      <w:r w:rsidR="000247CF">
        <w:t xml:space="preserve"> ___________________________________________</w:t>
      </w:r>
    </w:p>
    <w:p w14:paraId="660A06B2" w14:textId="77777777" w:rsidR="00DF3600" w:rsidRPr="005B49BF" w:rsidRDefault="00DF3600" w:rsidP="00DF3600"/>
    <w:p w14:paraId="29AFCCEF" w14:textId="77777777" w:rsidR="00DF3600" w:rsidRPr="005B49BF" w:rsidRDefault="00DF3600" w:rsidP="00DF3600">
      <w:r w:rsidRPr="005B49BF">
        <w:t>Address:</w:t>
      </w:r>
      <w:r w:rsidR="000247CF">
        <w:t xml:space="preserve"> _________________________________________________</w:t>
      </w:r>
    </w:p>
    <w:p w14:paraId="5855B760" w14:textId="77777777" w:rsidR="00DF3600" w:rsidRPr="005B49BF" w:rsidRDefault="00DF3600" w:rsidP="00DF3600"/>
    <w:p w14:paraId="6B68D3CF" w14:textId="77777777" w:rsidR="00DF3600" w:rsidRPr="005B49BF" w:rsidRDefault="00DF3600" w:rsidP="00DF3600">
      <w:r w:rsidRPr="005B49BF">
        <w:t>Phone Number:</w:t>
      </w:r>
      <w:r w:rsidR="000247CF">
        <w:t xml:space="preserve"> ___________________________________________</w:t>
      </w:r>
    </w:p>
    <w:p w14:paraId="2F92A8A8" w14:textId="77777777" w:rsidR="00DF3600" w:rsidRPr="005B49BF" w:rsidRDefault="00DF3600" w:rsidP="00DF3600"/>
    <w:p w14:paraId="285D03A2" w14:textId="77777777" w:rsidR="00DF3600" w:rsidRPr="005B49BF" w:rsidRDefault="00DF3600" w:rsidP="00DF3600">
      <w:r w:rsidRPr="005B49BF">
        <w:t>E-mail:</w:t>
      </w:r>
      <w:r w:rsidR="000247CF">
        <w:t xml:space="preserve"> __________________________________________________</w:t>
      </w:r>
    </w:p>
    <w:p w14:paraId="66B9ED07" w14:textId="77777777" w:rsidR="003C3FF3" w:rsidRPr="005B49BF" w:rsidRDefault="003C3FF3" w:rsidP="00DF3600"/>
    <w:p w14:paraId="10FED15E" w14:textId="77777777" w:rsidR="00DF3600" w:rsidRPr="005B49BF" w:rsidRDefault="00DF3600" w:rsidP="00DF3600">
      <w:r w:rsidRPr="005B49BF">
        <w:t xml:space="preserve">Where has your book been reviewed?  </w:t>
      </w:r>
    </w:p>
    <w:p w14:paraId="1AB2BF8B" w14:textId="77777777" w:rsidR="00DF3600" w:rsidRPr="005B49BF" w:rsidRDefault="00DF3600" w:rsidP="00DF3600"/>
    <w:p w14:paraId="566AFA68" w14:textId="0DE7B1F3" w:rsidR="00DF3600" w:rsidRDefault="00DF3600" w:rsidP="00DF3600"/>
    <w:p w14:paraId="2DA3F30E" w14:textId="77777777" w:rsidR="00EA1D1F" w:rsidRDefault="00EA1D1F" w:rsidP="00DF3600"/>
    <w:p w14:paraId="4FC0036A" w14:textId="77777777" w:rsidR="00EA1D1F" w:rsidRDefault="00EA1D1F" w:rsidP="00DF3600"/>
    <w:p w14:paraId="55A54C6B" w14:textId="77777777" w:rsidR="00EA1D1F" w:rsidRDefault="00EA1D1F" w:rsidP="00DF3600"/>
    <w:p w14:paraId="0CA27D30" w14:textId="77777777" w:rsidR="005604C8" w:rsidRDefault="005604C8" w:rsidP="00DF3600"/>
    <w:p w14:paraId="25C0FF33" w14:textId="77777777" w:rsidR="00F243A2" w:rsidRPr="005B49BF" w:rsidRDefault="00F243A2" w:rsidP="00DF3600"/>
    <w:p w14:paraId="6115497C" w14:textId="77777777" w:rsidR="003267A9" w:rsidRPr="006B031F" w:rsidRDefault="00DF3600" w:rsidP="006B031F">
      <w:r w:rsidRPr="005B49BF">
        <w:t>Attach reviews, publicity materials, or other information if available.</w:t>
      </w:r>
    </w:p>
    <w:sectPr w:rsidR="003267A9" w:rsidRPr="006B031F" w:rsidSect="00CE40F5">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49B5" w14:textId="77777777" w:rsidR="00CE40F5" w:rsidRDefault="00CE40F5">
      <w:r>
        <w:separator/>
      </w:r>
    </w:p>
  </w:endnote>
  <w:endnote w:type="continuationSeparator" w:id="0">
    <w:p w14:paraId="704FAA87" w14:textId="77777777" w:rsidR="00CE40F5" w:rsidRDefault="00C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CAF2" w14:textId="77777777" w:rsidR="00CE40F5" w:rsidRDefault="00CE40F5">
      <w:r>
        <w:separator/>
      </w:r>
    </w:p>
  </w:footnote>
  <w:footnote w:type="continuationSeparator" w:id="0">
    <w:p w14:paraId="102E87B3" w14:textId="77777777" w:rsidR="00CE40F5" w:rsidRDefault="00CE4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53B" w14:textId="77777777" w:rsidR="00005599" w:rsidRDefault="00A74407" w:rsidP="00DC0303">
    <w:pPr>
      <w:pStyle w:val="Header"/>
      <w:rPr>
        <w:sz w:val="20"/>
      </w:rPr>
    </w:pPr>
    <w:r>
      <w:rPr>
        <w:rFonts w:ascii="Arial Black" w:hAnsi="Arial Black"/>
        <w:i/>
        <w:noProof/>
        <w:sz w:val="32"/>
      </w:rPr>
      <mc:AlternateContent>
        <mc:Choice Requires="wps">
          <w:drawing>
            <wp:anchor distT="0" distB="0" distL="114300" distR="114300" simplePos="0" relativeHeight="251657216" behindDoc="0" locked="0" layoutInCell="0" allowOverlap="1" wp14:anchorId="401CAA30" wp14:editId="26B9BAC5">
              <wp:simplePos x="0" y="0"/>
              <wp:positionH relativeFrom="column">
                <wp:posOffset>0</wp:posOffset>
              </wp:positionH>
              <wp:positionV relativeFrom="paragraph">
                <wp:posOffset>274320</wp:posOffset>
              </wp:positionV>
              <wp:extent cx="5943600" cy="0"/>
              <wp:effectExtent l="9525" t="7620" r="952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5D5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" o:allowincell="f"/>
          </w:pict>
        </mc:Fallback>
      </mc:AlternateContent>
    </w:r>
    <w:r w:rsidR="00005599">
      <w:rPr>
        <w:rFonts w:ascii="Arial Black" w:hAnsi="Arial Black"/>
        <w:i/>
        <w:sz w:val="32"/>
      </w:rPr>
      <w:t xml:space="preserve">ELA AREA PUBLIC LIBRARY    </w:t>
    </w:r>
    <w:r w:rsidR="00005599">
      <w:rPr>
        <w:sz w:val="20"/>
      </w:rPr>
      <w:tab/>
    </w:r>
    <w:r w:rsidR="00005599">
      <w:rPr>
        <w:rFonts w:ascii="Arial" w:hAnsi="Arial"/>
        <w:b/>
        <w:sz w:val="28"/>
      </w:rPr>
      <w:t>Policy Manual</w:t>
    </w:r>
  </w:p>
  <w:p w14:paraId="0F1CA3C6" w14:textId="77777777" w:rsidR="00005599" w:rsidRDefault="00005599" w:rsidP="00DC0303">
    <w:pPr>
      <w:pStyle w:val="Header"/>
      <w:rPr>
        <w:sz w:val="20"/>
      </w:rPr>
    </w:pPr>
  </w:p>
  <w:p w14:paraId="58C3A684" w14:textId="381702E0" w:rsidR="00005599" w:rsidRDefault="00005599" w:rsidP="00DC0303">
    <w:pPr>
      <w:pStyle w:val="Header"/>
      <w:rPr>
        <w:rFonts w:ascii="Arial" w:hAnsi="Arial"/>
        <w:b/>
        <w:sz w:val="20"/>
      </w:rPr>
    </w:pPr>
    <w:r>
      <w:rPr>
        <w:rFonts w:ascii="Arial" w:hAnsi="Arial"/>
        <w:sz w:val="28"/>
      </w:rPr>
      <w:t xml:space="preserve">Collection </w:t>
    </w:r>
    <w:r w:rsidR="00E754A3">
      <w:rPr>
        <w:rFonts w:ascii="Arial" w:hAnsi="Arial"/>
        <w:sz w:val="28"/>
      </w:rPr>
      <w:t>Policy</w:t>
    </w:r>
    <w:r>
      <w:rPr>
        <w:sz w:val="20"/>
      </w:rPr>
      <w:tab/>
    </w:r>
    <w:r>
      <w:rPr>
        <w:rFonts w:ascii="Arial" w:hAnsi="Arial"/>
        <w:b/>
        <w:sz w:val="20"/>
      </w:rPr>
      <w:tab/>
    </w:r>
  </w:p>
  <w:p w14:paraId="64D7E9A5" w14:textId="17964249" w:rsidR="00005599" w:rsidRPr="001E3F1E" w:rsidRDefault="00005599" w:rsidP="00DC0303">
    <w:pPr>
      <w:pStyle w:val="Header"/>
      <w:rPr>
        <w:rFonts w:ascii="Arial" w:hAnsi="Arial"/>
        <w:b/>
        <w:sz w:val="20"/>
      </w:rPr>
    </w:pPr>
    <w:r>
      <w:rPr>
        <w:rFonts w:ascii="Arial" w:hAnsi="Arial"/>
        <w:b/>
        <w:i/>
        <w:sz w:val="20"/>
      </w:rPr>
      <w:t xml:space="preserve"> </w:t>
    </w:r>
    <w:r>
      <w:rPr>
        <w:rFonts w:ascii="Arial" w:hAnsi="Arial"/>
        <w:i/>
        <w:sz w:val="20"/>
      </w:rPr>
      <w:t>Effective Date: 11/06</w:t>
    </w:r>
    <w:r>
      <w:rPr>
        <w:rFonts w:ascii="Arial" w:hAnsi="Arial"/>
        <w:i/>
        <w:sz w:val="20"/>
      </w:rPr>
      <w:tab/>
    </w:r>
    <w:r w:rsidR="001E3F1E">
      <w:rPr>
        <w:rFonts w:ascii="Arial" w:hAnsi="Arial"/>
        <w:i/>
        <w:sz w:val="20"/>
      </w:rPr>
      <w:tab/>
    </w:r>
    <w:r w:rsidR="001E3F1E">
      <w:rPr>
        <w:rFonts w:ascii="Arial" w:hAnsi="Arial"/>
        <w:b/>
        <w:sz w:val="20"/>
      </w:rPr>
      <w:t xml:space="preserve">Page </w:t>
    </w:r>
    <w:r w:rsidR="001E3F1E" w:rsidRPr="00951E39">
      <w:rPr>
        <w:rStyle w:val="PageNumber"/>
        <w:b/>
      </w:rPr>
      <w:fldChar w:fldCharType="begin"/>
    </w:r>
    <w:r w:rsidR="001E3F1E" w:rsidRPr="00951E39">
      <w:rPr>
        <w:rStyle w:val="PageNumber"/>
        <w:b/>
      </w:rPr>
      <w:instrText xml:space="preserve"> PAGE </w:instrText>
    </w:r>
    <w:r w:rsidR="001E3F1E" w:rsidRPr="00951E39">
      <w:rPr>
        <w:rStyle w:val="PageNumber"/>
        <w:b/>
      </w:rPr>
      <w:fldChar w:fldCharType="separate"/>
    </w:r>
    <w:r w:rsidR="001E3F1E">
      <w:rPr>
        <w:rStyle w:val="PageNumber"/>
        <w:b/>
      </w:rPr>
      <w:t>1</w:t>
    </w:r>
    <w:r w:rsidR="001E3F1E" w:rsidRPr="00951E39">
      <w:rPr>
        <w:rStyle w:val="PageNumber"/>
        <w:b/>
      </w:rPr>
      <w:fldChar w:fldCharType="end"/>
    </w:r>
    <w:r w:rsidR="001E3F1E">
      <w:rPr>
        <w:rFonts w:ascii="Arial" w:hAnsi="Arial"/>
        <w:b/>
        <w:sz w:val="20"/>
      </w:rPr>
      <w:t xml:space="preserve"> of </w:t>
    </w:r>
    <w:r w:rsidR="001E3F1E">
      <w:rPr>
        <w:rStyle w:val="PageNumber"/>
        <w:b/>
      </w:rPr>
      <w:t>8</w:t>
    </w:r>
  </w:p>
  <w:p w14:paraId="64F92301" w14:textId="0A455BD1" w:rsidR="001E3F1E" w:rsidRDefault="00864429" w:rsidP="001E3F1E">
    <w:pPr>
      <w:pStyle w:val="Header"/>
      <w:rPr>
        <w:rFonts w:ascii="Arial" w:hAnsi="Arial"/>
        <w:i/>
        <w:sz w:val="20"/>
      </w:rPr>
    </w:pPr>
    <w:r>
      <w:rPr>
        <w:rFonts w:ascii="Arial" w:hAnsi="Arial"/>
        <w:i/>
        <w:sz w:val="20"/>
      </w:rPr>
      <w:t>Reviewed and Re</w:t>
    </w:r>
    <w:r w:rsidR="006B5585">
      <w:rPr>
        <w:rFonts w:ascii="Arial" w:hAnsi="Arial"/>
        <w:i/>
        <w:sz w:val="20"/>
      </w:rPr>
      <w:t xml:space="preserve">vised:  </w:t>
    </w:r>
    <w:r w:rsidR="005139D7">
      <w:rPr>
        <w:rFonts w:ascii="Arial" w:hAnsi="Arial"/>
        <w:i/>
        <w:sz w:val="20"/>
      </w:rPr>
      <w:t>02/202</w:t>
    </w:r>
    <w:r w:rsidR="0012243C">
      <w:rPr>
        <w:rFonts w:ascii="Arial" w:hAnsi="Arial"/>
        <w:i/>
        <w:sz w:val="20"/>
      </w:rPr>
      <w:t>4</w:t>
    </w:r>
    <w:r w:rsidR="001E3F1E">
      <w:rPr>
        <w:rFonts w:ascii="Arial" w:hAnsi="Arial"/>
        <w:i/>
        <w:sz w:val="20"/>
      </w:rPr>
      <w:tab/>
      <w:t xml:space="preserve">                                                        </w:t>
    </w:r>
    <w:r w:rsidR="001E3F1E">
      <w:rPr>
        <w:rFonts w:ascii="Arial" w:hAnsi="Arial"/>
        <w:i/>
        <w:sz w:val="20"/>
      </w:rPr>
      <w:tab/>
      <w:t xml:space="preserve">  Policy No: 1.1</w:t>
    </w:r>
  </w:p>
  <w:p w14:paraId="4A2B5B06" w14:textId="44C0D89F" w:rsidR="00005599" w:rsidRDefault="00005599" w:rsidP="00DC0303">
    <w:pPr>
      <w:pStyle w:val="Header"/>
      <w:rPr>
        <w:rFonts w:ascii="Arial" w:hAnsi="Arial"/>
        <w:i/>
        <w:sz w:val="20"/>
      </w:rPr>
    </w:pPr>
  </w:p>
  <w:p w14:paraId="7C4FC739" w14:textId="77777777" w:rsidR="00005599" w:rsidRDefault="00A74407" w:rsidP="00DC0303">
    <w:pPr>
      <w:pStyle w:val="Header"/>
    </w:pPr>
    <w:r>
      <w:rPr>
        <w:rFonts w:ascii="Arial" w:hAnsi="Arial"/>
        <w:b/>
        <w:noProof/>
        <w:sz w:val="20"/>
      </w:rPr>
      <mc:AlternateContent>
        <mc:Choice Requires="wps">
          <w:drawing>
            <wp:anchor distT="0" distB="0" distL="114300" distR="114300" simplePos="0" relativeHeight="251658240" behindDoc="0" locked="0" layoutInCell="0" allowOverlap="1" wp14:anchorId="3E3EEE69" wp14:editId="0F4CF9A1">
              <wp:simplePos x="0" y="0"/>
              <wp:positionH relativeFrom="column">
                <wp:posOffset>0</wp:posOffset>
              </wp:positionH>
              <wp:positionV relativeFrom="paragraph">
                <wp:posOffset>94615</wp:posOffset>
              </wp:positionV>
              <wp:extent cx="59436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D7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" o:allowincell="f"/>
          </w:pict>
        </mc:Fallback>
      </mc:AlternateContent>
    </w:r>
  </w:p>
  <w:p w14:paraId="1B9AD1F1" w14:textId="77777777" w:rsidR="00005599" w:rsidRDefault="0000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000002"/>
    <w:multiLevelType w:val="singleLevel"/>
    <w:tmpl w:val="00000000"/>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2"/>
        <w:szCs w:val="22"/>
      </w:rPr>
    </w:lvl>
  </w:abstractNum>
  <w:abstractNum w:abstractNumId="2" w15:restartNumberingAfterBreak="0">
    <w:nsid w:val="00E919EB"/>
    <w:multiLevelType w:val="hybridMultilevel"/>
    <w:tmpl w:val="2514CEAA"/>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409001B">
      <w:start w:val="1"/>
      <w:numFmt w:val="lowerRoman"/>
      <w:lvlText w:val="%4."/>
      <w:lvlJc w:val="righ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1B11A69"/>
    <w:multiLevelType w:val="hybridMultilevel"/>
    <w:tmpl w:val="D8A00940"/>
    <w:lvl w:ilvl="0" w:tplc="C038DC30">
      <w:start w:val="2"/>
      <w:numFmt w:val="lowerLetter"/>
      <w:lvlText w:val="%1."/>
      <w:lvlJc w:val="left"/>
      <w:pPr>
        <w:tabs>
          <w:tab w:val="num" w:pos="2160"/>
        </w:tabs>
        <w:ind w:left="2160" w:hanging="360"/>
      </w:pPr>
      <w:rPr>
        <w:rFonts w:cs="Times New Roman" w:hint="default"/>
        <w:b w:val="0"/>
        <w:bCs w:val="0"/>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 w15:restartNumberingAfterBreak="0">
    <w:nsid w:val="031900E8"/>
    <w:multiLevelType w:val="hybridMultilevel"/>
    <w:tmpl w:val="60A4C8B0"/>
    <w:lvl w:ilvl="0" w:tplc="39200B7E">
      <w:start w:val="1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2976714"/>
    <w:multiLevelType w:val="hybridMultilevel"/>
    <w:tmpl w:val="BC34994C"/>
    <w:lvl w:ilvl="0" w:tplc="3B72CE84">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0D4232E"/>
    <w:multiLevelType w:val="hybridMultilevel"/>
    <w:tmpl w:val="A96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4525F"/>
    <w:multiLevelType w:val="hybridMultilevel"/>
    <w:tmpl w:val="E458AE8C"/>
    <w:lvl w:ilvl="0" w:tplc="FFFFFFFF">
      <w:start w:val="1"/>
      <w:numFmt w:val="upp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2631703D"/>
    <w:multiLevelType w:val="hybridMultilevel"/>
    <w:tmpl w:val="99E8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44B27"/>
    <w:multiLevelType w:val="hybridMultilevel"/>
    <w:tmpl w:val="DB888DE4"/>
    <w:lvl w:ilvl="0" w:tplc="CF907C10">
      <w:start w:val="11"/>
      <w:numFmt w:val="lowerLetter"/>
      <w:lvlText w:val="%1."/>
      <w:lvlJc w:val="left"/>
      <w:pPr>
        <w:tabs>
          <w:tab w:val="num" w:pos="2160"/>
        </w:tabs>
        <w:ind w:left="2160" w:hanging="360"/>
      </w:pPr>
      <w:rPr>
        <w:rFonts w:cs="Times New Roman" w:hint="default"/>
      </w:rPr>
    </w:lvl>
    <w:lvl w:ilvl="1" w:tplc="04090019">
      <w:start w:val="1"/>
      <w:numFmt w:val="decimal"/>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2DC64FD0"/>
    <w:multiLevelType w:val="hybridMultilevel"/>
    <w:tmpl w:val="ED7656FC"/>
    <w:lvl w:ilvl="0" w:tplc="F99C5EDA">
      <w:start w:val="1"/>
      <w:numFmt w:val="decimal"/>
      <w:lvlText w:val="%1)"/>
      <w:lvlJc w:val="left"/>
      <w:pPr>
        <w:tabs>
          <w:tab w:val="num" w:pos="2520"/>
        </w:tabs>
        <w:ind w:left="2520" w:hanging="360"/>
      </w:pPr>
      <w:rPr>
        <w:rFonts w:cs="Times New Roman"/>
      </w:rPr>
    </w:lvl>
    <w:lvl w:ilvl="1" w:tplc="0409000F">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1" w15:restartNumberingAfterBreak="0">
    <w:nsid w:val="33673BAC"/>
    <w:multiLevelType w:val="hybridMultilevel"/>
    <w:tmpl w:val="E6E80340"/>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35053BC0"/>
    <w:multiLevelType w:val="hybridMultilevel"/>
    <w:tmpl w:val="866C5488"/>
    <w:lvl w:ilvl="0" w:tplc="04090011">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398F6778"/>
    <w:multiLevelType w:val="hybridMultilevel"/>
    <w:tmpl w:val="19D42656"/>
    <w:lvl w:ilvl="0" w:tplc="2B443178">
      <w:start w:val="1"/>
      <w:numFmt w:val="lowerRoman"/>
      <w:lvlText w:val="%1."/>
      <w:lvlJc w:val="left"/>
      <w:pPr>
        <w:ind w:left="3648" w:hanging="720"/>
      </w:pPr>
      <w:rPr>
        <w:rFonts w:hint="default"/>
        <w:b w:val="0"/>
      </w:rPr>
    </w:lvl>
    <w:lvl w:ilvl="1" w:tplc="04090019" w:tentative="1">
      <w:start w:val="1"/>
      <w:numFmt w:val="lowerLetter"/>
      <w:lvlText w:val="%2."/>
      <w:lvlJc w:val="left"/>
      <w:pPr>
        <w:ind w:left="4008" w:hanging="360"/>
      </w:pPr>
    </w:lvl>
    <w:lvl w:ilvl="2" w:tplc="0409001B" w:tentative="1">
      <w:start w:val="1"/>
      <w:numFmt w:val="lowerRoman"/>
      <w:lvlText w:val="%3."/>
      <w:lvlJc w:val="right"/>
      <w:pPr>
        <w:ind w:left="4728" w:hanging="180"/>
      </w:pPr>
    </w:lvl>
    <w:lvl w:ilvl="3" w:tplc="0409000F" w:tentative="1">
      <w:start w:val="1"/>
      <w:numFmt w:val="decimal"/>
      <w:lvlText w:val="%4."/>
      <w:lvlJc w:val="left"/>
      <w:pPr>
        <w:ind w:left="5448" w:hanging="360"/>
      </w:pPr>
    </w:lvl>
    <w:lvl w:ilvl="4" w:tplc="04090019" w:tentative="1">
      <w:start w:val="1"/>
      <w:numFmt w:val="lowerLetter"/>
      <w:lvlText w:val="%5."/>
      <w:lvlJc w:val="left"/>
      <w:pPr>
        <w:ind w:left="6168" w:hanging="360"/>
      </w:pPr>
    </w:lvl>
    <w:lvl w:ilvl="5" w:tplc="0409001B" w:tentative="1">
      <w:start w:val="1"/>
      <w:numFmt w:val="lowerRoman"/>
      <w:lvlText w:val="%6."/>
      <w:lvlJc w:val="right"/>
      <w:pPr>
        <w:ind w:left="6888" w:hanging="180"/>
      </w:pPr>
    </w:lvl>
    <w:lvl w:ilvl="6" w:tplc="0409000F" w:tentative="1">
      <w:start w:val="1"/>
      <w:numFmt w:val="decimal"/>
      <w:lvlText w:val="%7."/>
      <w:lvlJc w:val="left"/>
      <w:pPr>
        <w:ind w:left="7608" w:hanging="360"/>
      </w:pPr>
    </w:lvl>
    <w:lvl w:ilvl="7" w:tplc="04090019" w:tentative="1">
      <w:start w:val="1"/>
      <w:numFmt w:val="lowerLetter"/>
      <w:lvlText w:val="%8."/>
      <w:lvlJc w:val="left"/>
      <w:pPr>
        <w:ind w:left="8328" w:hanging="360"/>
      </w:pPr>
    </w:lvl>
    <w:lvl w:ilvl="8" w:tplc="0409001B" w:tentative="1">
      <w:start w:val="1"/>
      <w:numFmt w:val="lowerRoman"/>
      <w:lvlText w:val="%9."/>
      <w:lvlJc w:val="right"/>
      <w:pPr>
        <w:ind w:left="9048" w:hanging="180"/>
      </w:pPr>
    </w:lvl>
  </w:abstractNum>
  <w:abstractNum w:abstractNumId="14" w15:restartNumberingAfterBreak="0">
    <w:nsid w:val="3A7273C6"/>
    <w:multiLevelType w:val="hybridMultilevel"/>
    <w:tmpl w:val="E270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A612C"/>
    <w:multiLevelType w:val="hybridMultilevel"/>
    <w:tmpl w:val="DB50254E"/>
    <w:lvl w:ilvl="0" w:tplc="7394895A">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2EA4E3E"/>
    <w:multiLevelType w:val="multilevel"/>
    <w:tmpl w:val="DFC4E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C52B0A"/>
    <w:multiLevelType w:val="hybridMultilevel"/>
    <w:tmpl w:val="836E9FF6"/>
    <w:lvl w:ilvl="0" w:tplc="C98CBB06">
      <w:start w:val="6"/>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90F08AD"/>
    <w:multiLevelType w:val="hybridMultilevel"/>
    <w:tmpl w:val="95126D02"/>
    <w:lvl w:ilvl="0" w:tplc="FFFFFFFF">
      <w:start w:val="5"/>
      <w:numFmt w:val="lowerLetter"/>
      <w:lvlText w:val="%1."/>
      <w:lvlJc w:val="left"/>
      <w:pPr>
        <w:tabs>
          <w:tab w:val="num" w:pos="2160"/>
        </w:tabs>
        <w:ind w:left="2160" w:hanging="360"/>
      </w:pPr>
      <w:rPr>
        <w:rFonts w:cs="Times New Roman" w:hint="default"/>
        <w:b w:val="0"/>
        <w:bCs w:val="0"/>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start w:val="1"/>
      <w:numFmt w:val="decimal"/>
      <w:lvlText w:val="%4."/>
      <w:lvlJc w:val="left"/>
      <w:pPr>
        <w:tabs>
          <w:tab w:val="num" w:pos="4320"/>
        </w:tabs>
        <w:ind w:left="4320" w:hanging="360"/>
      </w:pPr>
      <w:rPr>
        <w:rFonts w:cs="Times New Roman"/>
      </w:rPr>
    </w:lvl>
    <w:lvl w:ilvl="4" w:tplc="FFFFFFFF">
      <w:start w:val="1"/>
      <w:numFmt w:val="lowerLetter"/>
      <w:lvlText w:val="%5."/>
      <w:lvlJc w:val="left"/>
      <w:pPr>
        <w:tabs>
          <w:tab w:val="num" w:pos="5040"/>
        </w:tabs>
        <w:ind w:left="5040" w:hanging="360"/>
      </w:pPr>
      <w:rPr>
        <w:rFonts w:cs="Times New Roman"/>
      </w:rPr>
    </w:lvl>
    <w:lvl w:ilvl="5" w:tplc="FFFFFFFF">
      <w:start w:val="1"/>
      <w:numFmt w:val="lowerRoman"/>
      <w:lvlText w:val="%6."/>
      <w:lvlJc w:val="right"/>
      <w:pPr>
        <w:tabs>
          <w:tab w:val="num" w:pos="5760"/>
        </w:tabs>
        <w:ind w:left="5760" w:hanging="180"/>
      </w:pPr>
      <w:rPr>
        <w:rFonts w:cs="Times New Roman"/>
      </w:rPr>
    </w:lvl>
    <w:lvl w:ilvl="6" w:tplc="FFFFFFFF">
      <w:start w:val="1"/>
      <w:numFmt w:val="decimal"/>
      <w:lvlText w:val="%7."/>
      <w:lvlJc w:val="left"/>
      <w:pPr>
        <w:tabs>
          <w:tab w:val="num" w:pos="6480"/>
        </w:tabs>
        <w:ind w:left="6480" w:hanging="360"/>
      </w:pPr>
      <w:rPr>
        <w:rFonts w:cs="Times New Roman"/>
      </w:rPr>
    </w:lvl>
    <w:lvl w:ilvl="7" w:tplc="FFFFFFFF">
      <w:start w:val="1"/>
      <w:numFmt w:val="lowerLetter"/>
      <w:lvlText w:val="%8."/>
      <w:lvlJc w:val="left"/>
      <w:pPr>
        <w:tabs>
          <w:tab w:val="num" w:pos="7200"/>
        </w:tabs>
        <w:ind w:left="7200" w:hanging="360"/>
      </w:pPr>
      <w:rPr>
        <w:rFonts w:cs="Times New Roman"/>
      </w:rPr>
    </w:lvl>
    <w:lvl w:ilvl="8" w:tplc="FFFFFFFF">
      <w:start w:val="1"/>
      <w:numFmt w:val="lowerRoman"/>
      <w:lvlText w:val="%9."/>
      <w:lvlJc w:val="right"/>
      <w:pPr>
        <w:tabs>
          <w:tab w:val="num" w:pos="7920"/>
        </w:tabs>
        <w:ind w:left="7920" w:hanging="180"/>
      </w:pPr>
      <w:rPr>
        <w:rFonts w:cs="Times New Roman"/>
      </w:rPr>
    </w:lvl>
  </w:abstractNum>
  <w:abstractNum w:abstractNumId="19" w15:restartNumberingAfterBreak="0">
    <w:nsid w:val="4C5F0DA2"/>
    <w:multiLevelType w:val="singleLevel"/>
    <w:tmpl w:val="50E8241E"/>
    <w:lvl w:ilvl="0">
      <w:start w:val="1"/>
      <w:numFmt w:val="decimal"/>
      <w:lvlText w:val="%1."/>
      <w:lvlJc w:val="left"/>
      <w:pPr>
        <w:tabs>
          <w:tab w:val="num" w:pos="1230"/>
        </w:tabs>
        <w:ind w:left="1230" w:hanging="360"/>
      </w:pPr>
      <w:rPr>
        <w:rFonts w:hint="default"/>
      </w:rPr>
    </w:lvl>
  </w:abstractNum>
  <w:abstractNum w:abstractNumId="20" w15:restartNumberingAfterBreak="0">
    <w:nsid w:val="4C8B42BB"/>
    <w:multiLevelType w:val="multilevel"/>
    <w:tmpl w:val="9490D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C27C86"/>
    <w:multiLevelType w:val="hybridMultilevel"/>
    <w:tmpl w:val="467C6942"/>
    <w:lvl w:ilvl="0" w:tplc="FFFFFFFF">
      <w:start w:val="12"/>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15:restartNumberingAfterBreak="0">
    <w:nsid w:val="4E7A6C65"/>
    <w:multiLevelType w:val="multilevel"/>
    <w:tmpl w:val="92E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3E55B7"/>
    <w:multiLevelType w:val="hybridMultilevel"/>
    <w:tmpl w:val="02D0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32593"/>
    <w:multiLevelType w:val="hybridMultilevel"/>
    <w:tmpl w:val="5164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36E4B"/>
    <w:multiLevelType w:val="hybridMultilevel"/>
    <w:tmpl w:val="17E29C12"/>
    <w:lvl w:ilvl="0" w:tplc="56AECB48">
      <w:start w:val="1"/>
      <w:numFmt w:val="lowerRoman"/>
      <w:lvlText w:val="%1."/>
      <w:lvlJc w:val="left"/>
      <w:pPr>
        <w:ind w:left="3708" w:hanging="72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26" w15:restartNumberingAfterBreak="0">
    <w:nsid w:val="61E56259"/>
    <w:multiLevelType w:val="hybridMultilevel"/>
    <w:tmpl w:val="70388CF8"/>
    <w:lvl w:ilvl="0" w:tplc="085C18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68549B6"/>
    <w:multiLevelType w:val="hybridMultilevel"/>
    <w:tmpl w:val="820A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34D6"/>
    <w:multiLevelType w:val="hybridMultilevel"/>
    <w:tmpl w:val="9A9E3F9A"/>
    <w:lvl w:ilvl="0" w:tplc="01686B14">
      <w:start w:val="8"/>
      <w:numFmt w:val="upperRoman"/>
      <w:lvlText w:val="%1."/>
      <w:lvlJc w:val="left"/>
      <w:pPr>
        <w:tabs>
          <w:tab w:val="num" w:pos="900"/>
        </w:tabs>
        <w:ind w:left="900" w:hanging="720"/>
      </w:pPr>
      <w:rPr>
        <w:rFonts w:cs="Times New Roman" w:hint="default"/>
      </w:rPr>
    </w:lvl>
    <w:lvl w:ilvl="1" w:tplc="0409000F">
      <w:start w:val="1"/>
      <w:numFmt w:val="decimal"/>
      <w:lvlText w:val="%2."/>
      <w:lvlJc w:val="left"/>
      <w:pPr>
        <w:tabs>
          <w:tab w:val="num" w:pos="1260"/>
        </w:tabs>
        <w:ind w:left="1260" w:hanging="360"/>
      </w:pPr>
      <w:rPr>
        <w:rFonts w:hint="default"/>
      </w:rPr>
    </w:lvl>
    <w:lvl w:ilvl="2" w:tplc="0409001B">
      <w:start w:val="1"/>
      <w:numFmt w:val="decimal"/>
      <w:lvlText w:val="%3."/>
      <w:lvlJc w:val="left"/>
      <w:pPr>
        <w:tabs>
          <w:tab w:val="num" w:pos="2160"/>
        </w:tabs>
        <w:ind w:left="2160" w:hanging="360"/>
      </w:pPr>
      <w:rPr>
        <w:rFonts w:cs="Times New Roman" w:hint="default"/>
      </w:rPr>
    </w:lvl>
    <w:lvl w:ilvl="3" w:tplc="0409000F">
      <w:start w:val="1"/>
      <w:numFmt w:val="lowerLetter"/>
      <w:lvlText w:val="%4."/>
      <w:lvlJc w:val="left"/>
      <w:pPr>
        <w:tabs>
          <w:tab w:val="num" w:pos="2700"/>
        </w:tabs>
        <w:ind w:left="2700" w:hanging="360"/>
      </w:pPr>
      <w:rPr>
        <w:rFonts w:cs="Times New Roman" w:hint="default"/>
      </w:rPr>
    </w:lvl>
    <w:lvl w:ilvl="4" w:tplc="04090019">
      <w:start w:val="1"/>
      <w:numFmt w:val="decimal"/>
      <w:lvlText w:val="%5)"/>
      <w:lvlJc w:val="left"/>
      <w:pPr>
        <w:tabs>
          <w:tab w:val="num" w:pos="3420"/>
        </w:tabs>
        <w:ind w:left="3420" w:hanging="360"/>
      </w:pPr>
      <w:rPr>
        <w:rFonts w:cs="Times New Roman" w:hint="default"/>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9" w15:restartNumberingAfterBreak="0">
    <w:nsid w:val="754C4546"/>
    <w:multiLevelType w:val="hybridMultilevel"/>
    <w:tmpl w:val="16B813E8"/>
    <w:lvl w:ilvl="0" w:tplc="4E9E7FCC">
      <w:start w:val="1"/>
      <w:numFmt w:val="upperRoman"/>
      <w:lvlText w:val="%1."/>
      <w:lvlJc w:val="left"/>
      <w:pPr>
        <w:ind w:left="2424" w:hanging="720"/>
      </w:pPr>
      <w:rPr>
        <w:rFonts w:hint="default"/>
        <w:sz w:val="24"/>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0" w15:restartNumberingAfterBreak="0">
    <w:nsid w:val="76EA33E2"/>
    <w:multiLevelType w:val="hybridMultilevel"/>
    <w:tmpl w:val="933E40C6"/>
    <w:lvl w:ilvl="0" w:tplc="80085022">
      <w:start w:val="1"/>
      <w:numFmt w:val="lowerRoman"/>
      <w:lvlText w:val="%1."/>
      <w:lvlJc w:val="left"/>
      <w:pPr>
        <w:ind w:left="360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B053753"/>
    <w:multiLevelType w:val="hybridMultilevel"/>
    <w:tmpl w:val="E8825A2C"/>
    <w:lvl w:ilvl="0" w:tplc="6EE815F2">
      <w:start w:val="8"/>
      <w:numFmt w:val="upperRoman"/>
      <w:lvlText w:val="%1."/>
      <w:lvlJc w:val="right"/>
      <w:pPr>
        <w:tabs>
          <w:tab w:val="num" w:pos="720"/>
        </w:tabs>
        <w:ind w:left="720" w:hanging="180"/>
      </w:pPr>
      <w:rPr>
        <w:rFonts w:cs="Times New Roman" w:hint="default"/>
      </w:rPr>
    </w:lvl>
    <w:lvl w:ilvl="1" w:tplc="04090015">
      <w:start w:val="1"/>
      <w:numFmt w:val="upperLetter"/>
      <w:lvlText w:val="%2."/>
      <w:lvlJc w:val="left"/>
      <w:pPr>
        <w:tabs>
          <w:tab w:val="num" w:pos="1440"/>
        </w:tabs>
        <w:ind w:left="1440" w:hanging="360"/>
      </w:pPr>
      <w:rPr>
        <w:rFonts w:cs="Times New Roman" w:hint="default"/>
        <w:b w:val="0"/>
        <w:bCs w:val="0"/>
        <w:i w:val="0"/>
        <w:iCs w:val="0"/>
      </w:rPr>
    </w:lvl>
    <w:lvl w:ilvl="2" w:tplc="0409000F">
      <w:start w:val="1"/>
      <w:numFmt w:val="lowerRoman"/>
      <w:lvlText w:val="%3."/>
      <w:lvlJc w:val="right"/>
      <w:pPr>
        <w:tabs>
          <w:tab w:val="num" w:pos="2160"/>
        </w:tabs>
        <w:ind w:left="2160" w:hanging="180"/>
      </w:pPr>
      <w:rPr>
        <w:rFonts w:cs="Times New Roman"/>
      </w:rPr>
    </w:lvl>
    <w:lvl w:ilvl="3" w:tplc="04090019">
      <w:start w:val="1"/>
      <w:numFmt w:val="decimal"/>
      <w:lvlText w:val="%4."/>
      <w:lvlJc w:val="left"/>
      <w:pPr>
        <w:tabs>
          <w:tab w:val="num" w:pos="2880"/>
        </w:tabs>
        <w:ind w:left="2880" w:hanging="360"/>
      </w:pPr>
      <w:rPr>
        <w:rFonts w:cs="Times New Roman"/>
      </w:rPr>
    </w:lvl>
    <w:lvl w:ilvl="4" w:tplc="0409001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914440919">
    <w:abstractNumId w:val="28"/>
  </w:num>
  <w:num w:numId="2" w16cid:durableId="1634824534">
    <w:abstractNumId w:val="2"/>
  </w:num>
  <w:num w:numId="3" w16cid:durableId="1127048068">
    <w:abstractNumId w:val="3"/>
  </w:num>
  <w:num w:numId="4" w16cid:durableId="1319504325">
    <w:abstractNumId w:val="18"/>
  </w:num>
  <w:num w:numId="5" w16cid:durableId="1394087117">
    <w:abstractNumId w:val="9"/>
  </w:num>
  <w:num w:numId="6" w16cid:durableId="2015374767">
    <w:abstractNumId w:val="10"/>
  </w:num>
  <w:num w:numId="7" w16cid:durableId="973949529">
    <w:abstractNumId w:val="5"/>
  </w:num>
  <w:num w:numId="8" w16cid:durableId="1448701192">
    <w:abstractNumId w:val="12"/>
  </w:num>
  <w:num w:numId="9" w16cid:durableId="477655401">
    <w:abstractNumId w:val="31"/>
  </w:num>
  <w:num w:numId="10" w16cid:durableId="1940485011">
    <w:abstractNumId w:val="7"/>
  </w:num>
  <w:num w:numId="11" w16cid:durableId="1573932934">
    <w:abstractNumId w:val="15"/>
  </w:num>
  <w:num w:numId="12" w16cid:durableId="2025279530">
    <w:abstractNumId w:val="4"/>
  </w:num>
  <w:num w:numId="13" w16cid:durableId="1633638400">
    <w:abstractNumId w:val="21"/>
  </w:num>
  <w:num w:numId="14" w16cid:durableId="1174954155">
    <w:abstractNumId w:val="0"/>
  </w:num>
  <w:num w:numId="15" w16cid:durableId="1963264673">
    <w:abstractNumId w:val="1"/>
  </w:num>
  <w:num w:numId="16" w16cid:durableId="1248618707">
    <w:abstractNumId w:val="20"/>
  </w:num>
  <w:num w:numId="17" w16cid:durableId="1726442039">
    <w:abstractNumId w:val="16"/>
  </w:num>
  <w:num w:numId="18" w16cid:durableId="579414878">
    <w:abstractNumId w:val="11"/>
  </w:num>
  <w:num w:numId="19" w16cid:durableId="592200984">
    <w:abstractNumId w:val="19"/>
  </w:num>
  <w:num w:numId="20" w16cid:durableId="1572696965">
    <w:abstractNumId w:val="29"/>
  </w:num>
  <w:num w:numId="21" w16cid:durableId="218631368">
    <w:abstractNumId w:val="25"/>
  </w:num>
  <w:num w:numId="22" w16cid:durableId="1285388863">
    <w:abstractNumId w:val="30"/>
  </w:num>
  <w:num w:numId="23" w16cid:durableId="2092774043">
    <w:abstractNumId w:val="13"/>
  </w:num>
  <w:num w:numId="24" w16cid:durableId="987704897">
    <w:abstractNumId w:val="26"/>
  </w:num>
  <w:num w:numId="25" w16cid:durableId="979766100">
    <w:abstractNumId w:val="17"/>
  </w:num>
  <w:num w:numId="26" w16cid:durableId="562909982">
    <w:abstractNumId w:val="22"/>
  </w:num>
  <w:num w:numId="27" w16cid:durableId="7028532">
    <w:abstractNumId w:val="24"/>
  </w:num>
  <w:num w:numId="28" w16cid:durableId="1387483952">
    <w:abstractNumId w:val="6"/>
  </w:num>
  <w:num w:numId="29" w16cid:durableId="435683809">
    <w:abstractNumId w:val="27"/>
  </w:num>
  <w:num w:numId="30" w16cid:durableId="1019041707">
    <w:abstractNumId w:val="23"/>
  </w:num>
  <w:num w:numId="31" w16cid:durableId="2091193106">
    <w:abstractNumId w:val="8"/>
  </w:num>
  <w:num w:numId="32" w16cid:durableId="10972173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1F"/>
    <w:rsid w:val="00005599"/>
    <w:rsid w:val="00021CF1"/>
    <w:rsid w:val="000247CF"/>
    <w:rsid w:val="00027C40"/>
    <w:rsid w:val="0006789B"/>
    <w:rsid w:val="00073140"/>
    <w:rsid w:val="000825E2"/>
    <w:rsid w:val="00084A64"/>
    <w:rsid w:val="00090BFF"/>
    <w:rsid w:val="000946F6"/>
    <w:rsid w:val="000C4D93"/>
    <w:rsid w:val="000C5C6D"/>
    <w:rsid w:val="000E3C61"/>
    <w:rsid w:val="0010146E"/>
    <w:rsid w:val="00103EBF"/>
    <w:rsid w:val="00122397"/>
    <w:rsid w:val="0012243C"/>
    <w:rsid w:val="00123907"/>
    <w:rsid w:val="00127AF2"/>
    <w:rsid w:val="001410C9"/>
    <w:rsid w:val="00154ABE"/>
    <w:rsid w:val="00170F2B"/>
    <w:rsid w:val="001722E7"/>
    <w:rsid w:val="00186ECB"/>
    <w:rsid w:val="00194B68"/>
    <w:rsid w:val="001A6C00"/>
    <w:rsid w:val="001B4881"/>
    <w:rsid w:val="001E01A3"/>
    <w:rsid w:val="001E0FEA"/>
    <w:rsid w:val="001E3F1E"/>
    <w:rsid w:val="001F1BBF"/>
    <w:rsid w:val="002076BA"/>
    <w:rsid w:val="002346A0"/>
    <w:rsid w:val="00236E7B"/>
    <w:rsid w:val="00245246"/>
    <w:rsid w:val="002558E0"/>
    <w:rsid w:val="00261A30"/>
    <w:rsid w:val="00264811"/>
    <w:rsid w:val="00265FD7"/>
    <w:rsid w:val="002A3E2A"/>
    <w:rsid w:val="002A452E"/>
    <w:rsid w:val="002A6B4A"/>
    <w:rsid w:val="002B6EBB"/>
    <w:rsid w:val="002C30B1"/>
    <w:rsid w:val="002D2DA8"/>
    <w:rsid w:val="002E69CB"/>
    <w:rsid w:val="0030501B"/>
    <w:rsid w:val="003227DB"/>
    <w:rsid w:val="003267A9"/>
    <w:rsid w:val="003368CC"/>
    <w:rsid w:val="0034481E"/>
    <w:rsid w:val="00363F2C"/>
    <w:rsid w:val="003653BE"/>
    <w:rsid w:val="00373E70"/>
    <w:rsid w:val="003813FE"/>
    <w:rsid w:val="003858EE"/>
    <w:rsid w:val="003953EE"/>
    <w:rsid w:val="003A2A6F"/>
    <w:rsid w:val="003A46C2"/>
    <w:rsid w:val="003B6294"/>
    <w:rsid w:val="003C3FF3"/>
    <w:rsid w:val="003E2A1F"/>
    <w:rsid w:val="003E62A2"/>
    <w:rsid w:val="003F18E2"/>
    <w:rsid w:val="00432690"/>
    <w:rsid w:val="004364B8"/>
    <w:rsid w:val="00452165"/>
    <w:rsid w:val="00475212"/>
    <w:rsid w:val="00482D52"/>
    <w:rsid w:val="004A5417"/>
    <w:rsid w:val="004F1932"/>
    <w:rsid w:val="004F26A7"/>
    <w:rsid w:val="005139D7"/>
    <w:rsid w:val="00523C6B"/>
    <w:rsid w:val="00541722"/>
    <w:rsid w:val="00546B49"/>
    <w:rsid w:val="00552FFA"/>
    <w:rsid w:val="00557851"/>
    <w:rsid w:val="005604C8"/>
    <w:rsid w:val="00565DFB"/>
    <w:rsid w:val="00573DAD"/>
    <w:rsid w:val="0057652D"/>
    <w:rsid w:val="005822C1"/>
    <w:rsid w:val="00582442"/>
    <w:rsid w:val="00584B9F"/>
    <w:rsid w:val="00596D0C"/>
    <w:rsid w:val="005A3530"/>
    <w:rsid w:val="005B1D90"/>
    <w:rsid w:val="005D59E2"/>
    <w:rsid w:val="00600124"/>
    <w:rsid w:val="006217DC"/>
    <w:rsid w:val="006317DD"/>
    <w:rsid w:val="00632593"/>
    <w:rsid w:val="00645CF3"/>
    <w:rsid w:val="00646BBC"/>
    <w:rsid w:val="00655383"/>
    <w:rsid w:val="00667C8A"/>
    <w:rsid w:val="00681554"/>
    <w:rsid w:val="00694786"/>
    <w:rsid w:val="006A0962"/>
    <w:rsid w:val="006B031F"/>
    <w:rsid w:val="006B241F"/>
    <w:rsid w:val="006B5585"/>
    <w:rsid w:val="006B6AC1"/>
    <w:rsid w:val="006C0E74"/>
    <w:rsid w:val="006C11AD"/>
    <w:rsid w:val="006D0703"/>
    <w:rsid w:val="006E7DBC"/>
    <w:rsid w:val="006F4737"/>
    <w:rsid w:val="006F58C0"/>
    <w:rsid w:val="00703827"/>
    <w:rsid w:val="007125D3"/>
    <w:rsid w:val="00723205"/>
    <w:rsid w:val="00735391"/>
    <w:rsid w:val="00743266"/>
    <w:rsid w:val="007A1607"/>
    <w:rsid w:val="007A2C43"/>
    <w:rsid w:val="007C3FE9"/>
    <w:rsid w:val="007D1295"/>
    <w:rsid w:val="007E569F"/>
    <w:rsid w:val="008033F9"/>
    <w:rsid w:val="008110EF"/>
    <w:rsid w:val="00816ED6"/>
    <w:rsid w:val="00826DE5"/>
    <w:rsid w:val="008378C9"/>
    <w:rsid w:val="00843DB6"/>
    <w:rsid w:val="00857E77"/>
    <w:rsid w:val="00864429"/>
    <w:rsid w:val="00864EFB"/>
    <w:rsid w:val="008723C2"/>
    <w:rsid w:val="00877E35"/>
    <w:rsid w:val="008D2A3F"/>
    <w:rsid w:val="009059E2"/>
    <w:rsid w:val="00907C09"/>
    <w:rsid w:val="009158EC"/>
    <w:rsid w:val="00927D2E"/>
    <w:rsid w:val="00932CDB"/>
    <w:rsid w:val="00947F5B"/>
    <w:rsid w:val="00952104"/>
    <w:rsid w:val="00993266"/>
    <w:rsid w:val="009A0FB0"/>
    <w:rsid w:val="009D4FA7"/>
    <w:rsid w:val="009E109A"/>
    <w:rsid w:val="009E36B3"/>
    <w:rsid w:val="00A0001E"/>
    <w:rsid w:val="00A136F6"/>
    <w:rsid w:val="00A16AD4"/>
    <w:rsid w:val="00A42B35"/>
    <w:rsid w:val="00A44DCC"/>
    <w:rsid w:val="00A63772"/>
    <w:rsid w:val="00A70CFF"/>
    <w:rsid w:val="00A74407"/>
    <w:rsid w:val="00AA0856"/>
    <w:rsid w:val="00AA1E51"/>
    <w:rsid w:val="00AC160D"/>
    <w:rsid w:val="00AC37ED"/>
    <w:rsid w:val="00AC61C8"/>
    <w:rsid w:val="00AF5697"/>
    <w:rsid w:val="00AF7D4C"/>
    <w:rsid w:val="00B21527"/>
    <w:rsid w:val="00B32CC8"/>
    <w:rsid w:val="00B405A8"/>
    <w:rsid w:val="00B43012"/>
    <w:rsid w:val="00B44292"/>
    <w:rsid w:val="00B655AA"/>
    <w:rsid w:val="00B750AD"/>
    <w:rsid w:val="00B803D3"/>
    <w:rsid w:val="00B8480E"/>
    <w:rsid w:val="00B95A07"/>
    <w:rsid w:val="00BB7303"/>
    <w:rsid w:val="00BD091E"/>
    <w:rsid w:val="00BE22A9"/>
    <w:rsid w:val="00C07E55"/>
    <w:rsid w:val="00C13AEC"/>
    <w:rsid w:val="00C226BC"/>
    <w:rsid w:val="00C462F7"/>
    <w:rsid w:val="00C676C5"/>
    <w:rsid w:val="00C714F8"/>
    <w:rsid w:val="00C85CFB"/>
    <w:rsid w:val="00CB7757"/>
    <w:rsid w:val="00CC3296"/>
    <w:rsid w:val="00CD5F65"/>
    <w:rsid w:val="00CD6F68"/>
    <w:rsid w:val="00CE40F5"/>
    <w:rsid w:val="00CE783D"/>
    <w:rsid w:val="00CF1253"/>
    <w:rsid w:val="00D015BB"/>
    <w:rsid w:val="00D1401B"/>
    <w:rsid w:val="00D570F8"/>
    <w:rsid w:val="00D57C32"/>
    <w:rsid w:val="00D81C6F"/>
    <w:rsid w:val="00D91222"/>
    <w:rsid w:val="00DB6CD8"/>
    <w:rsid w:val="00DC0303"/>
    <w:rsid w:val="00DC2719"/>
    <w:rsid w:val="00DD738C"/>
    <w:rsid w:val="00DE1F77"/>
    <w:rsid w:val="00DE4573"/>
    <w:rsid w:val="00DE6488"/>
    <w:rsid w:val="00DF3600"/>
    <w:rsid w:val="00DF684C"/>
    <w:rsid w:val="00E026EC"/>
    <w:rsid w:val="00E064A7"/>
    <w:rsid w:val="00E25B5A"/>
    <w:rsid w:val="00E47AE8"/>
    <w:rsid w:val="00E521AE"/>
    <w:rsid w:val="00E53603"/>
    <w:rsid w:val="00E547AB"/>
    <w:rsid w:val="00E56405"/>
    <w:rsid w:val="00E57131"/>
    <w:rsid w:val="00E67962"/>
    <w:rsid w:val="00E754A3"/>
    <w:rsid w:val="00E77B6F"/>
    <w:rsid w:val="00E867AC"/>
    <w:rsid w:val="00E94D03"/>
    <w:rsid w:val="00E96CA8"/>
    <w:rsid w:val="00EA1D1F"/>
    <w:rsid w:val="00EA68F0"/>
    <w:rsid w:val="00EB675C"/>
    <w:rsid w:val="00ED134C"/>
    <w:rsid w:val="00EE5CFB"/>
    <w:rsid w:val="00F243A2"/>
    <w:rsid w:val="00F24429"/>
    <w:rsid w:val="00F27628"/>
    <w:rsid w:val="00F34312"/>
    <w:rsid w:val="00F4379D"/>
    <w:rsid w:val="00F60386"/>
    <w:rsid w:val="00F7294D"/>
    <w:rsid w:val="00F76402"/>
    <w:rsid w:val="00F80B2D"/>
    <w:rsid w:val="00FA1140"/>
    <w:rsid w:val="00FA199D"/>
    <w:rsid w:val="00FB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AA86"/>
  <w15:chartTrackingRefBased/>
  <w15:docId w15:val="{A6A8AD62-9829-4384-8464-BF8604BD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1F"/>
    <w:rPr>
      <w:rFonts w:ascii="Times New Roman" w:eastAsia="Times New Roman" w:hAnsi="Times New Roman"/>
      <w:sz w:val="24"/>
      <w:szCs w:val="24"/>
    </w:rPr>
  </w:style>
  <w:style w:type="paragraph" w:styleId="Heading1">
    <w:name w:val="heading 1"/>
    <w:basedOn w:val="Normal"/>
    <w:next w:val="Normal"/>
    <w:link w:val="Heading1Char"/>
    <w:qFormat/>
    <w:rsid w:val="006B03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03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B03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031F"/>
    <w:pPr>
      <w:keepNext/>
      <w:spacing w:before="240" w:after="60"/>
      <w:outlineLvl w:val="3"/>
    </w:pPr>
    <w:rPr>
      <w:b/>
      <w:bCs/>
      <w:sz w:val="28"/>
      <w:szCs w:val="28"/>
    </w:rPr>
  </w:style>
  <w:style w:type="paragraph" w:styleId="Heading5">
    <w:name w:val="heading 5"/>
    <w:basedOn w:val="Normal"/>
    <w:next w:val="Normal"/>
    <w:link w:val="Heading5Char"/>
    <w:qFormat/>
    <w:rsid w:val="006B031F"/>
    <w:pPr>
      <w:spacing w:before="240" w:after="60"/>
      <w:outlineLvl w:val="4"/>
    </w:pPr>
    <w:rPr>
      <w:b/>
      <w:bCs/>
      <w:i/>
      <w:iCs/>
      <w:sz w:val="26"/>
      <w:szCs w:val="26"/>
    </w:rPr>
  </w:style>
  <w:style w:type="paragraph" w:styleId="Heading6">
    <w:name w:val="heading 6"/>
    <w:basedOn w:val="Normal"/>
    <w:next w:val="Normal"/>
    <w:link w:val="Heading6Char"/>
    <w:qFormat/>
    <w:rsid w:val="006B031F"/>
    <w:pPr>
      <w:spacing w:before="240" w:after="60"/>
      <w:outlineLvl w:val="5"/>
    </w:pPr>
    <w:rPr>
      <w:b/>
      <w:bCs/>
      <w:sz w:val="22"/>
      <w:szCs w:val="22"/>
    </w:rPr>
  </w:style>
  <w:style w:type="paragraph" w:styleId="Heading7">
    <w:name w:val="heading 7"/>
    <w:basedOn w:val="Normal"/>
    <w:next w:val="Normal"/>
    <w:link w:val="Heading7Char"/>
    <w:qFormat/>
    <w:rsid w:val="006B031F"/>
    <w:pPr>
      <w:tabs>
        <w:tab w:val="num" w:pos="5400"/>
      </w:tabs>
      <w:autoSpaceDE w:val="0"/>
      <w:autoSpaceDN w:val="0"/>
      <w:spacing w:before="240" w:after="60"/>
      <w:ind w:left="5040"/>
      <w:outlineLvl w:val="6"/>
    </w:pPr>
  </w:style>
  <w:style w:type="paragraph" w:styleId="Heading8">
    <w:name w:val="heading 8"/>
    <w:basedOn w:val="Normal"/>
    <w:next w:val="Normal"/>
    <w:link w:val="Heading8Char"/>
    <w:qFormat/>
    <w:rsid w:val="006B031F"/>
    <w:pPr>
      <w:tabs>
        <w:tab w:val="num" w:pos="6120"/>
      </w:tabs>
      <w:autoSpaceDE w:val="0"/>
      <w:autoSpaceDN w:val="0"/>
      <w:spacing w:before="240" w:after="60"/>
      <w:ind w:left="5760"/>
      <w:outlineLvl w:val="7"/>
    </w:pPr>
    <w:rPr>
      <w:i/>
      <w:iCs/>
    </w:rPr>
  </w:style>
  <w:style w:type="paragraph" w:styleId="Heading9">
    <w:name w:val="heading 9"/>
    <w:basedOn w:val="Normal"/>
    <w:next w:val="Normal"/>
    <w:link w:val="Heading9Char"/>
    <w:qFormat/>
    <w:rsid w:val="006B031F"/>
    <w:pPr>
      <w:tabs>
        <w:tab w:val="num" w:pos="6840"/>
      </w:tabs>
      <w:autoSpaceDE w:val="0"/>
      <w:autoSpaceDN w:val="0"/>
      <w:spacing w:before="240" w:after="60"/>
      <w:ind w:left="648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031F"/>
    <w:rPr>
      <w:rFonts w:ascii="Arial" w:eastAsia="Times New Roman" w:hAnsi="Arial" w:cs="Arial"/>
      <w:b/>
      <w:bCs/>
      <w:kern w:val="32"/>
      <w:sz w:val="32"/>
      <w:szCs w:val="32"/>
    </w:rPr>
  </w:style>
  <w:style w:type="character" w:customStyle="1" w:styleId="Heading2Char">
    <w:name w:val="Heading 2 Char"/>
    <w:link w:val="Heading2"/>
    <w:rsid w:val="006B031F"/>
    <w:rPr>
      <w:rFonts w:ascii="Arial" w:eastAsia="Times New Roman" w:hAnsi="Arial" w:cs="Arial"/>
      <w:b/>
      <w:bCs/>
      <w:i/>
      <w:iCs/>
      <w:sz w:val="28"/>
      <w:szCs w:val="28"/>
    </w:rPr>
  </w:style>
  <w:style w:type="character" w:customStyle="1" w:styleId="Heading3Char">
    <w:name w:val="Heading 3 Char"/>
    <w:link w:val="Heading3"/>
    <w:rsid w:val="006B031F"/>
    <w:rPr>
      <w:rFonts w:ascii="Arial" w:eastAsia="Times New Roman" w:hAnsi="Arial" w:cs="Arial"/>
      <w:b/>
      <w:bCs/>
      <w:sz w:val="26"/>
      <w:szCs w:val="26"/>
    </w:rPr>
  </w:style>
  <w:style w:type="character" w:customStyle="1" w:styleId="Heading4Char">
    <w:name w:val="Heading 4 Char"/>
    <w:link w:val="Heading4"/>
    <w:rsid w:val="006B031F"/>
    <w:rPr>
      <w:rFonts w:ascii="Times New Roman" w:eastAsia="Times New Roman" w:hAnsi="Times New Roman" w:cs="Times New Roman"/>
      <w:b/>
      <w:bCs/>
      <w:sz w:val="28"/>
      <w:szCs w:val="28"/>
    </w:rPr>
  </w:style>
  <w:style w:type="character" w:customStyle="1" w:styleId="Heading5Char">
    <w:name w:val="Heading 5 Char"/>
    <w:link w:val="Heading5"/>
    <w:rsid w:val="006B031F"/>
    <w:rPr>
      <w:rFonts w:ascii="Times New Roman" w:eastAsia="Times New Roman" w:hAnsi="Times New Roman" w:cs="Times New Roman"/>
      <w:b/>
      <w:bCs/>
      <w:i/>
      <w:iCs/>
      <w:sz w:val="26"/>
      <w:szCs w:val="26"/>
    </w:rPr>
  </w:style>
  <w:style w:type="character" w:customStyle="1" w:styleId="Heading6Char">
    <w:name w:val="Heading 6 Char"/>
    <w:link w:val="Heading6"/>
    <w:rsid w:val="006B031F"/>
    <w:rPr>
      <w:rFonts w:ascii="Times New Roman" w:eastAsia="Times New Roman" w:hAnsi="Times New Roman" w:cs="Times New Roman"/>
      <w:b/>
      <w:bCs/>
    </w:rPr>
  </w:style>
  <w:style w:type="character" w:customStyle="1" w:styleId="Heading7Char">
    <w:name w:val="Heading 7 Char"/>
    <w:link w:val="Heading7"/>
    <w:rsid w:val="006B031F"/>
    <w:rPr>
      <w:rFonts w:ascii="Times New Roman" w:eastAsia="Times New Roman" w:hAnsi="Times New Roman" w:cs="Times New Roman"/>
      <w:sz w:val="24"/>
      <w:szCs w:val="24"/>
    </w:rPr>
  </w:style>
  <w:style w:type="character" w:customStyle="1" w:styleId="Heading8Char">
    <w:name w:val="Heading 8 Char"/>
    <w:link w:val="Heading8"/>
    <w:rsid w:val="006B031F"/>
    <w:rPr>
      <w:rFonts w:ascii="Times New Roman" w:eastAsia="Times New Roman" w:hAnsi="Times New Roman" w:cs="Times New Roman"/>
      <w:i/>
      <w:iCs/>
      <w:sz w:val="24"/>
      <w:szCs w:val="24"/>
    </w:rPr>
  </w:style>
  <w:style w:type="character" w:customStyle="1" w:styleId="Heading9Char">
    <w:name w:val="Heading 9 Char"/>
    <w:link w:val="Heading9"/>
    <w:rsid w:val="006B031F"/>
    <w:rPr>
      <w:rFonts w:ascii="Arial" w:eastAsia="Times New Roman" w:hAnsi="Arial" w:cs="Arial"/>
    </w:rPr>
  </w:style>
  <w:style w:type="paragraph" w:styleId="Header">
    <w:name w:val="header"/>
    <w:basedOn w:val="Normal"/>
    <w:link w:val="HeaderChar"/>
    <w:rsid w:val="006B031F"/>
    <w:pPr>
      <w:tabs>
        <w:tab w:val="center" w:pos="4320"/>
        <w:tab w:val="right" w:pos="8640"/>
      </w:tabs>
    </w:pPr>
  </w:style>
  <w:style w:type="character" w:customStyle="1" w:styleId="HeaderChar">
    <w:name w:val="Header Char"/>
    <w:link w:val="Header"/>
    <w:rsid w:val="006B031F"/>
    <w:rPr>
      <w:rFonts w:ascii="Times New Roman" w:eastAsia="Times New Roman" w:hAnsi="Times New Roman" w:cs="Times New Roman"/>
      <w:sz w:val="24"/>
      <w:szCs w:val="24"/>
    </w:rPr>
  </w:style>
  <w:style w:type="paragraph" w:styleId="Footer">
    <w:name w:val="footer"/>
    <w:basedOn w:val="Normal"/>
    <w:link w:val="FooterChar"/>
    <w:rsid w:val="006B031F"/>
    <w:pPr>
      <w:tabs>
        <w:tab w:val="center" w:pos="4320"/>
        <w:tab w:val="right" w:pos="8640"/>
      </w:tabs>
    </w:pPr>
  </w:style>
  <w:style w:type="character" w:customStyle="1" w:styleId="FooterChar">
    <w:name w:val="Footer Char"/>
    <w:link w:val="Footer"/>
    <w:rsid w:val="006B031F"/>
    <w:rPr>
      <w:rFonts w:ascii="Times New Roman" w:eastAsia="Times New Roman" w:hAnsi="Times New Roman" w:cs="Times New Roman"/>
      <w:sz w:val="24"/>
      <w:szCs w:val="24"/>
    </w:rPr>
  </w:style>
  <w:style w:type="character" w:styleId="PageNumber">
    <w:name w:val="page number"/>
    <w:basedOn w:val="DefaultParagraphFont"/>
    <w:rsid w:val="006B031F"/>
  </w:style>
  <w:style w:type="paragraph" w:customStyle="1" w:styleId="p3">
    <w:name w:val="p3"/>
    <w:basedOn w:val="Normal"/>
    <w:rsid w:val="006B031F"/>
    <w:pPr>
      <w:widowControl w:val="0"/>
      <w:tabs>
        <w:tab w:val="left" w:pos="520"/>
      </w:tabs>
      <w:autoSpaceDE w:val="0"/>
      <w:autoSpaceDN w:val="0"/>
      <w:spacing w:line="320" w:lineRule="atLeast"/>
      <w:ind w:left="864" w:hanging="576"/>
    </w:pPr>
  </w:style>
  <w:style w:type="paragraph" w:customStyle="1" w:styleId="p2">
    <w:name w:val="p2"/>
    <w:basedOn w:val="Normal"/>
    <w:rsid w:val="006B031F"/>
    <w:pPr>
      <w:widowControl w:val="0"/>
      <w:tabs>
        <w:tab w:val="left" w:pos="720"/>
      </w:tabs>
      <w:autoSpaceDE w:val="0"/>
      <w:autoSpaceDN w:val="0"/>
      <w:spacing w:line="300" w:lineRule="atLeast"/>
    </w:pPr>
  </w:style>
  <w:style w:type="paragraph" w:styleId="NormalWeb">
    <w:name w:val="Normal (Web)"/>
    <w:basedOn w:val="Normal"/>
    <w:uiPriority w:val="99"/>
    <w:rsid w:val="006B031F"/>
    <w:pPr>
      <w:spacing w:before="100" w:beforeAutospacing="1" w:after="100" w:afterAutospacing="1"/>
    </w:pPr>
    <w:rPr>
      <w:color w:val="333333"/>
    </w:rPr>
  </w:style>
  <w:style w:type="character" w:styleId="Hyperlink">
    <w:name w:val="Hyperlink"/>
    <w:rsid w:val="006B031F"/>
    <w:rPr>
      <w:color w:val="0000FF"/>
      <w:u w:val="single"/>
    </w:rPr>
  </w:style>
  <w:style w:type="paragraph" w:styleId="BalloonText">
    <w:name w:val="Balloon Text"/>
    <w:basedOn w:val="Normal"/>
    <w:link w:val="BalloonTextChar"/>
    <w:semiHidden/>
    <w:rsid w:val="006B031F"/>
    <w:rPr>
      <w:rFonts w:ascii="Tahoma" w:hAnsi="Tahoma" w:cs="Tahoma"/>
      <w:sz w:val="16"/>
      <w:szCs w:val="16"/>
    </w:rPr>
  </w:style>
  <w:style w:type="character" w:customStyle="1" w:styleId="BalloonTextChar">
    <w:name w:val="Balloon Text Char"/>
    <w:link w:val="BalloonText"/>
    <w:semiHidden/>
    <w:rsid w:val="006B031F"/>
    <w:rPr>
      <w:rFonts w:ascii="Tahoma" w:eastAsia="Times New Roman" w:hAnsi="Tahoma" w:cs="Tahoma"/>
      <w:sz w:val="16"/>
      <w:szCs w:val="16"/>
    </w:rPr>
  </w:style>
  <w:style w:type="character" w:customStyle="1" w:styleId="apple-converted-space">
    <w:name w:val="apple-converted-space"/>
    <w:rsid w:val="00694786"/>
  </w:style>
  <w:style w:type="paragraph" w:styleId="ListParagraph">
    <w:name w:val="List Paragraph"/>
    <w:basedOn w:val="Normal"/>
    <w:uiPriority w:val="34"/>
    <w:qFormat/>
    <w:rsid w:val="0033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org/advocacy/intfreedom/librarybill/interpretations/freeaccesslibrar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org/advocacy/intfreedom/statementspols/freedomread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org/advocacy/intfreedom/statementspols/freedomviewstat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la.org/advocacy/intfreedom/libraryb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4A98FC67A704D9290817CCFA8DF91" ma:contentTypeVersion="12" ma:contentTypeDescription="Create a new document." ma:contentTypeScope="" ma:versionID="871a16db2393c6c30da8a7deb6129b9e">
  <xsd:schema xmlns:xsd="http://www.w3.org/2001/XMLSchema" xmlns:xs="http://www.w3.org/2001/XMLSchema" xmlns:p="http://schemas.microsoft.com/office/2006/metadata/properties" xmlns:ns3="9357aca6-2f95-4733-ad67-d1fdfe067b80" xmlns:ns4="9fa971e4-b705-4cca-a6ae-3078a4f6f555" targetNamespace="http://schemas.microsoft.com/office/2006/metadata/properties" ma:root="true" ma:fieldsID="2b3deedf8217cd24a274565d9bc7ddac" ns3:_="" ns4:_="">
    <xsd:import namespace="9357aca6-2f95-4733-ad67-d1fdfe067b80"/>
    <xsd:import namespace="9fa971e4-b705-4cca-a6ae-3078a4f6f5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7aca6-2f95-4733-ad67-d1fdfe067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971e4-b705-4cca-a6ae-3078a4f6f5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9A28C-FD92-43F1-8365-83A5F392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7aca6-2f95-4733-ad67-d1fdfe067b80"/>
    <ds:schemaRef ds:uri="9fa971e4-b705-4cca-a6ae-3078a4f6f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FF5A8-178A-4170-BDAA-3D9D78275D17}">
  <ds:schemaRefs>
    <ds:schemaRef ds:uri="http://schemas.microsoft.com/sharepoint/v3/contenttype/forms"/>
  </ds:schemaRefs>
</ds:datastoreItem>
</file>

<file path=customXml/itemProps3.xml><?xml version="1.0" encoding="utf-8"?>
<ds:datastoreItem xmlns:ds="http://schemas.openxmlformats.org/officeDocument/2006/customXml" ds:itemID="{2CFEABFD-3522-41E7-87D1-2EFB0517D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Ela Area Public Library</Company>
  <LinksUpToDate>false</LinksUpToDate>
  <CharactersWithSpaces>12756</CharactersWithSpaces>
  <SharedDoc>false</SharedDoc>
  <HLinks>
    <vt:vector size="24" baseType="variant">
      <vt:variant>
        <vt:i4>6946919</vt:i4>
      </vt:variant>
      <vt:variant>
        <vt:i4>9</vt:i4>
      </vt:variant>
      <vt:variant>
        <vt:i4>0</vt:i4>
      </vt:variant>
      <vt:variant>
        <vt:i4>5</vt:i4>
      </vt:variant>
      <vt:variant>
        <vt:lpwstr>http://www.ala.org/advocacy/intfreedom/librarybill/interpretations/freeaccesslibraries</vt:lpwstr>
      </vt:variant>
      <vt:variant>
        <vt:lpwstr/>
      </vt:variant>
      <vt:variant>
        <vt:i4>2556018</vt:i4>
      </vt:variant>
      <vt:variant>
        <vt:i4>6</vt:i4>
      </vt:variant>
      <vt:variant>
        <vt:i4>0</vt:i4>
      </vt:variant>
      <vt:variant>
        <vt:i4>5</vt:i4>
      </vt:variant>
      <vt:variant>
        <vt:lpwstr>http://www.ala.org/advocacy/intfreedom/statementspols/freedomreadstatement</vt:lpwstr>
      </vt:variant>
      <vt:variant>
        <vt:lpwstr/>
      </vt:variant>
      <vt:variant>
        <vt:i4>2556013</vt:i4>
      </vt:variant>
      <vt:variant>
        <vt:i4>3</vt:i4>
      </vt:variant>
      <vt:variant>
        <vt:i4>0</vt:i4>
      </vt:variant>
      <vt:variant>
        <vt:i4>5</vt:i4>
      </vt:variant>
      <vt:variant>
        <vt:lpwstr>http://www.ala.org/advocacy/intfreedom/statementspols/freedomviewstatement</vt:lpwstr>
      </vt:variant>
      <vt:variant>
        <vt:lpwstr/>
      </vt:variant>
      <vt:variant>
        <vt:i4>7078001</vt:i4>
      </vt:variant>
      <vt:variant>
        <vt:i4>0</vt:i4>
      </vt:variant>
      <vt:variant>
        <vt:i4>0</vt:i4>
      </vt:variant>
      <vt:variant>
        <vt:i4>5</vt:i4>
      </vt:variant>
      <vt:variant>
        <vt:lpwstr>http://www.ala.org/advocacy/intfreedom/librarybill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Haase</dc:creator>
  <cp:keywords/>
  <cp:lastModifiedBy>Debbie McGuire</cp:lastModifiedBy>
  <cp:revision>179</cp:revision>
  <cp:lastPrinted>2019-10-28T16:38:00Z</cp:lastPrinted>
  <dcterms:created xsi:type="dcterms:W3CDTF">2023-03-01T17:39:00Z</dcterms:created>
  <dcterms:modified xsi:type="dcterms:W3CDTF">2024-01-17T23:09:00Z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0x01010018B4A98FC67A704D9290817CCFA8DF91</vt:lpwstr>
  </property>
</Properties>
</file>